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D5A" w:rsidRDefault="00FA6D5A" w:rsidP="005E349F">
      <w:pPr>
        <w:pStyle w:val="15"/>
        <w:tabs>
          <w:tab w:val="left" w:pos="426"/>
          <w:tab w:val="left" w:pos="2400"/>
        </w:tabs>
        <w:rPr>
          <w:szCs w:val="24"/>
        </w:rPr>
      </w:pPr>
    </w:p>
    <w:p w:rsidR="002B6BC8" w:rsidRDefault="002B6BC8" w:rsidP="005E349F">
      <w:pPr>
        <w:pStyle w:val="15"/>
        <w:tabs>
          <w:tab w:val="left" w:pos="426"/>
          <w:tab w:val="left" w:pos="2400"/>
        </w:tabs>
        <w:rPr>
          <w:szCs w:val="24"/>
        </w:rPr>
      </w:pPr>
    </w:p>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724D0B"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724D0B" w:rsidP="00F20D92">
      <w:pPr>
        <w:spacing w:after="0"/>
        <w:ind w:left="6379"/>
        <w:rPr>
          <w:rFonts w:ascii="Times New Roman" w:hAnsi="Times New Roman"/>
        </w:rPr>
      </w:pPr>
      <w:r>
        <w:rPr>
          <w:rFonts w:ascii="Times New Roman" w:hAnsi="Times New Roman"/>
        </w:rPr>
        <w:t>А</w:t>
      </w:r>
      <w:r w:rsidR="00E75CAF">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sidR="00CD6424">
        <w:rPr>
          <w:rFonts w:ascii="Times New Roman" w:hAnsi="Times New Roman"/>
        </w:rPr>
        <w:t>К</w:t>
      </w:r>
      <w:r>
        <w:rPr>
          <w:rFonts w:ascii="Times New Roman" w:hAnsi="Times New Roman"/>
        </w:rPr>
        <w:t>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F0446">
        <w:rPr>
          <w:rFonts w:ascii="Times New Roman" w:hAnsi="Times New Roman"/>
        </w:rPr>
        <w:t>19</w:t>
      </w:r>
      <w:r w:rsidR="00B31E5E">
        <w:rPr>
          <w:rFonts w:ascii="Times New Roman" w:hAnsi="Times New Roman"/>
        </w:rPr>
        <w:t>»</w:t>
      </w:r>
      <w:r>
        <w:rPr>
          <w:rFonts w:ascii="Times New Roman" w:hAnsi="Times New Roman"/>
        </w:rPr>
        <w:t xml:space="preserve"> </w:t>
      </w:r>
      <w:r w:rsidR="004F0446">
        <w:rPr>
          <w:rFonts w:ascii="Times New Roman" w:hAnsi="Times New Roman"/>
        </w:rPr>
        <w:t>мая</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E43CCA">
        <w:rPr>
          <w:rFonts w:ascii="Times New Roman" w:hAnsi="Times New Roman"/>
        </w:rPr>
        <w:t>3</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 xml:space="preserve">ДОКУМЕНТАЦИЯ ПО ПРОВЕДЕНИЮ ЗАПРОСА КОТИРОВОК в электронном виде №  </w:t>
      </w:r>
      <w:r w:rsidR="004F0446">
        <w:rPr>
          <w:rFonts w:ascii="Times New Roman" w:hAnsi="Times New Roman"/>
          <w:b/>
          <w:bCs/>
          <w:sz w:val="24"/>
          <w:szCs w:val="24"/>
        </w:rPr>
        <w:t>11</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0479EE" w:rsidRPr="004F0446" w:rsidRDefault="00D850C0" w:rsidP="000479EE">
      <w:pPr>
        <w:rPr>
          <w:rFonts w:ascii="Times New Roman" w:hAnsi="Times New Roman"/>
          <w:sz w:val="24"/>
          <w:szCs w:val="24"/>
        </w:rPr>
      </w:pPr>
      <w:r w:rsidRPr="004F0446">
        <w:rPr>
          <w:rFonts w:ascii="Times New Roman" w:hAnsi="Times New Roman"/>
          <w:sz w:val="24"/>
          <w:szCs w:val="24"/>
        </w:rPr>
        <w:t>П</w:t>
      </w:r>
      <w:r w:rsidR="00890DB5" w:rsidRPr="004F0446">
        <w:rPr>
          <w:rFonts w:ascii="Times New Roman" w:hAnsi="Times New Roman"/>
          <w:sz w:val="24"/>
          <w:szCs w:val="24"/>
        </w:rPr>
        <w:t xml:space="preserve">оставка </w:t>
      </w:r>
      <w:r w:rsidR="004F0446" w:rsidRPr="004F0446">
        <w:rPr>
          <w:rFonts w:ascii="Times New Roman" w:hAnsi="Times New Roman"/>
          <w:sz w:val="24"/>
          <w:szCs w:val="24"/>
        </w:rPr>
        <w:t>мембранных расширительных баков для котельной АО «</w:t>
      </w:r>
      <w:proofErr w:type="spellStart"/>
      <w:r w:rsidR="004F0446" w:rsidRPr="004F0446">
        <w:rPr>
          <w:rFonts w:ascii="Times New Roman" w:hAnsi="Times New Roman"/>
          <w:sz w:val="24"/>
          <w:szCs w:val="24"/>
        </w:rPr>
        <w:t>Выборгтеплоэнерго</w:t>
      </w:r>
      <w:proofErr w:type="spellEnd"/>
      <w:r w:rsidR="004F0446" w:rsidRPr="004F0446">
        <w:rPr>
          <w:rFonts w:ascii="Times New Roman" w:hAnsi="Times New Roman"/>
          <w:sz w:val="24"/>
          <w:szCs w:val="24"/>
        </w:rPr>
        <w:t>».</w:t>
      </w:r>
    </w:p>
    <w:p w:rsidR="00890DB5" w:rsidRPr="00890DB5" w:rsidRDefault="00890DB5" w:rsidP="00890DB5">
      <w:pPr>
        <w:jc w:val="center"/>
        <w:rPr>
          <w:rFonts w:ascii="Times New Roman" w:hAnsi="Times New Roman"/>
        </w:rPr>
      </w:pPr>
    </w:p>
    <w:p w:rsidR="00EA22FD" w:rsidRPr="0001083C" w:rsidRDefault="00EA22FD" w:rsidP="00F20D92">
      <w:pPr>
        <w:jc w:val="center"/>
        <w:rPr>
          <w:rFonts w:ascii="Times New Roman" w:hAnsi="Times New Roman"/>
        </w:rP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305FF2" w:rsidRDefault="00305FF2"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E43CCA">
        <w:rPr>
          <w:szCs w:val="24"/>
        </w:rPr>
        <w:t>3</w:t>
      </w:r>
    </w:p>
    <w:p w:rsidR="000E2F33" w:rsidRDefault="000E2F33" w:rsidP="003B0188">
      <w:pPr>
        <w:jc w:val="center"/>
        <w:rPr>
          <w:rFonts w:ascii="Times New Roman" w:hAnsi="Times New Roman"/>
          <w:b/>
          <w:sz w:val="24"/>
          <w:szCs w:val="24"/>
        </w:rPr>
      </w:pPr>
      <w:bookmarkStart w:id="0" w:name="_Ref413862243"/>
      <w:bookmarkStart w:id="1" w:name="_Toc415874653"/>
      <w:bookmarkStart w:id="2" w:name="_Toc534641096"/>
      <w:bookmarkStart w:id="3"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End w:id="0"/>
      <w:bookmarkEnd w:id="1"/>
      <w:bookmarkEnd w:id="2"/>
      <w:bookmarkEnd w:id="3"/>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DD69E9">
            <w:pPr>
              <w:pStyle w:val="afff2"/>
              <w:spacing w:line="240" w:lineRule="auto"/>
              <w:ind w:firstLine="0"/>
              <w:jc w:val="left"/>
              <w:rPr>
                <w:b/>
              </w:rPr>
            </w:pPr>
            <w:r>
              <w:rPr>
                <w:b/>
              </w:rPr>
              <w:t>ЕИС</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DD69E9">
            <w:pPr>
              <w:pStyle w:val="afff2"/>
              <w:spacing w:line="240" w:lineRule="auto"/>
              <w:ind w:firstLine="0"/>
              <w:jc w:val="left"/>
              <w:rPr>
                <w:b/>
              </w:rPr>
            </w:pPr>
          </w:p>
        </w:tc>
        <w:tc>
          <w:tcPr>
            <w:tcW w:w="425" w:type="dxa"/>
          </w:tcPr>
          <w:p w:rsidR="000D631C" w:rsidRDefault="000D631C" w:rsidP="00DD69E9">
            <w:pPr>
              <w:spacing w:after="0" w:line="240" w:lineRule="auto"/>
              <w:jc w:val="center"/>
              <w:rPr>
                <w:rFonts w:ascii="Times New Roman" w:hAnsi="Times New Roman"/>
                <w:sz w:val="24"/>
                <w:szCs w:val="28"/>
                <w:lang w:eastAsia="en-US"/>
              </w:rPr>
            </w:pPr>
          </w:p>
        </w:tc>
        <w:tc>
          <w:tcPr>
            <w:tcW w:w="6520" w:type="dxa"/>
          </w:tcPr>
          <w:p w:rsidR="000D631C" w:rsidRDefault="000D631C" w:rsidP="00DD69E9">
            <w:pPr>
              <w:pStyle w:val="afff2"/>
              <w:spacing w:line="240" w:lineRule="auto"/>
              <w:ind w:firstLine="0"/>
              <w:jc w:val="left"/>
              <w:rPr>
                <w:b/>
              </w:rPr>
            </w:pPr>
          </w:p>
        </w:tc>
      </w:tr>
      <w:tr w:rsidR="000D631C" w:rsidRPr="006E7AE0" w:rsidTr="00354A18">
        <w:tc>
          <w:tcPr>
            <w:tcW w:w="2235" w:type="dxa"/>
          </w:tcPr>
          <w:p w:rsidR="000D631C" w:rsidRDefault="000D631C" w:rsidP="00DD69E9">
            <w:pPr>
              <w:pStyle w:val="afff2"/>
              <w:spacing w:line="240" w:lineRule="auto"/>
              <w:ind w:firstLine="0"/>
              <w:jc w:val="left"/>
              <w:rPr>
                <w:b/>
              </w:rPr>
            </w:pPr>
            <w:r>
              <w:rPr>
                <w:b/>
              </w:rPr>
              <w:t>Закон 209-ФЗ</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4"/>
    <w:bookmarkEnd w:id="5"/>
    <w:bookmarkEnd w:id="6"/>
    <w:bookmarkEnd w:id="7"/>
    <w:bookmarkEnd w:id="8"/>
    <w:p w:rsidR="004B6807" w:rsidRPr="006E7AE0" w:rsidRDefault="004B6807" w:rsidP="004B6807">
      <w:pPr>
        <w:pStyle w:val="a1"/>
        <w:numPr>
          <w:ilvl w:val="0"/>
          <w:numId w:val="0"/>
        </w:numPr>
      </w:pPr>
      <w:r>
        <w:lastRenderedPageBreak/>
        <w:t xml:space="preserve">РАЗДЕЛ 2. </w:t>
      </w:r>
      <w:r w:rsidRPr="006E7AE0">
        <w:t>ТЕРМИНЫ И ОПРЕДЕЛЕНИЯ</w:t>
      </w:r>
    </w:p>
    <w:p w:rsidR="004B6807" w:rsidRPr="00106696" w:rsidRDefault="004B6807" w:rsidP="004B6807">
      <w:pPr>
        <w:pStyle w:val="afff2"/>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4B6807">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4B6807">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4B6807">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4B6807">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4B6807">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4B6807">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4B6807">
      <w:pPr>
        <w:pStyle w:val="afff7"/>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4B6807">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4B6807">
      <w:pPr>
        <w:pStyle w:val="afff7"/>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4B6807">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4B6807">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4B6807">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640E73">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4B6807">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4B6807">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4B6807">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4B6807">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4B6807">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4B6807">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4B6807">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4B6807">
      <w:pPr>
        <w:pStyle w:val="afff7"/>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4B6807">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4B6807">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4B6807">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4B6807">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4B6807">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4B6807">
      <w:pPr>
        <w:pStyle w:val="afff7"/>
      </w:pPr>
      <w:r w:rsidRPr="006E7AE0">
        <w:rPr>
          <w:b/>
        </w:rPr>
        <w:t>Официальное размещение</w:t>
      </w:r>
      <w:r w:rsidRPr="006E7AE0">
        <w:t xml:space="preserve"> – публикация информации о закупке в ЕИС.</w:t>
      </w:r>
    </w:p>
    <w:p w:rsidR="004B6807" w:rsidRPr="006E7AE0" w:rsidRDefault="004B6807" w:rsidP="004B6807">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4B6807">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4B6807">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4B6807">
      <w:pPr>
        <w:pStyle w:val="afff7"/>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4B6807">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4B6807">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4B6807">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4B6807">
      <w:pPr>
        <w:pStyle w:val="afff7"/>
      </w:pPr>
      <w:r w:rsidRPr="006E7AE0">
        <w:rPr>
          <w:b/>
        </w:rPr>
        <w:lastRenderedPageBreak/>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4B6807">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4B6807">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4B6807">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4B6807">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4B6807">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4B6807">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4B6807">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4B6807">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4B6807">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w:t>
      </w:r>
      <w:r w:rsidRPr="006E7AE0">
        <w:rPr>
          <w:rFonts w:eastAsia="Calibri"/>
        </w:rPr>
        <w:lastRenderedPageBreak/>
        <w:t>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4B6807">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4B6807">
      <w:pPr>
        <w:pStyle w:val="afff7"/>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4B6807" w:rsidRDefault="004B6807" w:rsidP="004B6807">
      <w:pPr>
        <w:pStyle w:val="afff7"/>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F5697" w:rsidRDefault="002F5697"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E42DC4">
      <w:pPr>
        <w:pStyle w:val="a1"/>
        <w:numPr>
          <w:ilvl w:val="0"/>
          <w:numId w:val="0"/>
        </w:numPr>
      </w:pPr>
      <w:bookmarkStart w:id="9" w:name="_Toc534641098"/>
      <w:bookmarkStart w:id="10" w:name="_Ref419478675"/>
      <w:r>
        <w:lastRenderedPageBreak/>
        <w:t xml:space="preserve">РАЗДЕЛ </w:t>
      </w:r>
      <w:r w:rsidR="00E42DC4">
        <w:t>3. ОБЩИЕ ПОЛОЖЕНИЯ</w:t>
      </w:r>
      <w:bookmarkEnd w:id="9"/>
      <w:bookmarkEnd w:id="10"/>
    </w:p>
    <w:p w:rsidR="00C64E47" w:rsidRPr="00C64E47" w:rsidRDefault="00C64E47" w:rsidP="00C64E47">
      <w:pPr>
        <w:pStyle w:val="a2"/>
        <w:numPr>
          <w:ilvl w:val="0"/>
          <w:numId w:val="0"/>
        </w:numPr>
        <w:spacing w:before="0"/>
        <w:rPr>
          <w:b w:val="0"/>
        </w:rPr>
      </w:pPr>
      <w:bookmarkStart w:id="11" w:name="_Toc534641099"/>
      <w:bookmarkStart w:id="12" w:name="_Toc415874644"/>
      <w:r w:rsidRPr="00C64E47">
        <w:rPr>
          <w:b w:val="0"/>
        </w:rPr>
        <w:t>3.1. Общие сведения о процедуре закупки</w:t>
      </w:r>
      <w:bookmarkEnd w:id="11"/>
      <w:bookmarkEnd w:id="12"/>
    </w:p>
    <w:p w:rsidR="00C64E47" w:rsidRDefault="00C64E47" w:rsidP="00C64E47">
      <w:pPr>
        <w:pStyle w:val="a3"/>
        <w:numPr>
          <w:ilvl w:val="0"/>
          <w:numId w:val="0"/>
        </w:numPr>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640E73">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640E73">
        <w:t>1</w:t>
      </w:r>
      <w:r>
        <w:fldChar w:fldCharType="end"/>
      </w:r>
      <w:r>
        <w:t xml:space="preserve"> Информационной карты (далее – закупка).</w:t>
      </w:r>
    </w:p>
    <w:p w:rsidR="00C64E47" w:rsidRDefault="00C64E47" w:rsidP="00C64E47">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C64E47">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C64E47">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C64E47">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C64E47">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C64E47">
      <w:pPr>
        <w:pStyle w:val="a3"/>
        <w:numPr>
          <w:ilvl w:val="0"/>
          <w:numId w:val="0"/>
        </w:numPr>
      </w:pPr>
      <w:r>
        <w:t>3.1.7 Конкретные условия данной закупки приведены в разд. </w:t>
      </w:r>
      <w:r w:rsidR="00416473">
        <w:t>6</w:t>
      </w:r>
      <w:r>
        <w:t>.</w:t>
      </w:r>
    </w:p>
    <w:p w:rsidR="00C64E47" w:rsidRDefault="00C64E47" w:rsidP="00C64E47">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C64E47">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C64E47">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C64E47">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C64E47">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860D3A" w:rsidRDefault="00860D3A" w:rsidP="00C12F49">
      <w:pPr>
        <w:pStyle w:val="a2"/>
        <w:numPr>
          <w:ilvl w:val="0"/>
          <w:numId w:val="0"/>
        </w:numPr>
        <w:spacing w:before="0"/>
        <w:rPr>
          <w:b w:val="0"/>
        </w:rPr>
      </w:pPr>
      <w:bookmarkStart w:id="13" w:name="_Toc534641100"/>
      <w:bookmarkStart w:id="14" w:name="_Toc415874645"/>
    </w:p>
    <w:p w:rsidR="00C12F49" w:rsidRPr="00C12F49" w:rsidRDefault="00C12F49" w:rsidP="00C12F49">
      <w:pPr>
        <w:pStyle w:val="a2"/>
        <w:numPr>
          <w:ilvl w:val="0"/>
          <w:numId w:val="0"/>
        </w:numPr>
        <w:spacing w:before="0"/>
        <w:rPr>
          <w:b w:val="0"/>
        </w:rPr>
      </w:pPr>
      <w:r w:rsidRPr="00C12F49">
        <w:rPr>
          <w:b w:val="0"/>
        </w:rPr>
        <w:t xml:space="preserve">3.2 </w:t>
      </w:r>
      <w:r>
        <w:rPr>
          <w:b w:val="0"/>
        </w:rPr>
        <w:t xml:space="preserve"> </w:t>
      </w:r>
      <w:r w:rsidRPr="00C12F49">
        <w:rPr>
          <w:b w:val="0"/>
        </w:rPr>
        <w:t>Правовой статус процедуры и документов</w:t>
      </w:r>
      <w:bookmarkEnd w:id="13"/>
      <w:bookmarkEnd w:id="14"/>
    </w:p>
    <w:p w:rsidR="00C12F49" w:rsidRDefault="00C12F49" w:rsidP="00C12F49">
      <w:pPr>
        <w:pStyle w:val="a3"/>
        <w:numPr>
          <w:ilvl w:val="0"/>
          <w:numId w:val="0"/>
        </w:numPr>
      </w:pPr>
      <w: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Default="00C12F49" w:rsidP="00C12F49">
      <w:pPr>
        <w:pStyle w:val="a3"/>
        <w:numPr>
          <w:ilvl w:val="0"/>
          <w:numId w:val="0"/>
        </w:numPr>
      </w:pPr>
      <w:r>
        <w:t>3.2.2 Заключенный по результатам закупки договор фиксирует все достигнутые сторонами договоренности.</w:t>
      </w:r>
    </w:p>
    <w:p w:rsidR="00C12F49" w:rsidRDefault="00C12F49" w:rsidP="00C12F49">
      <w:pPr>
        <w:pStyle w:val="a3"/>
        <w:numPr>
          <w:ilvl w:val="0"/>
          <w:numId w:val="0"/>
        </w:numPr>
      </w:pPr>
      <w:r>
        <w:t>3.2.3</w:t>
      </w:r>
      <w:proofErr w:type="gramStart"/>
      <w:r>
        <w:t xml:space="preserve"> Л</w:t>
      </w:r>
      <w:proofErr w:type="gramEnd"/>
      <w:r>
        <w:t xml:space="preserve">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w:t>
      </w:r>
      <w:r>
        <w:lastRenderedPageBreak/>
        <w:t>сроков проведения, предмета настоящей закупки носят исключительно информационный характер.</w:t>
      </w:r>
    </w:p>
    <w:p w:rsidR="00C12F49" w:rsidRDefault="00C12F49" w:rsidP="00C12F49">
      <w:pPr>
        <w:pStyle w:val="a3"/>
        <w:numPr>
          <w:ilvl w:val="0"/>
          <w:numId w:val="0"/>
        </w:numPr>
      </w:pPr>
      <w: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124FE0" w:rsidRDefault="00124FE0" w:rsidP="00124FE0">
      <w:pPr>
        <w:pStyle w:val="a1"/>
        <w:numPr>
          <w:ilvl w:val="0"/>
          <w:numId w:val="0"/>
        </w:numPr>
      </w:pPr>
      <w:bookmarkStart w:id="15" w:name="_Toc534641106"/>
      <w:bookmarkStart w:id="16" w:name="_Ref440552819"/>
      <w:bookmarkStart w:id="17" w:name="_Toc415874655"/>
      <w:bookmarkStart w:id="18" w:name="_Ref314161335"/>
      <w:bookmarkStart w:id="19" w:name="_Toc98253982"/>
      <w:bookmarkStart w:id="20" w:name="_Toc69728963"/>
      <w:bookmarkStart w:id="21" w:name="_Toc57314640"/>
      <w:bookmarkStart w:id="22" w:name="_Toc55305378"/>
      <w:bookmarkStart w:id="23" w:name="_Ref55300680"/>
      <w:r>
        <w:lastRenderedPageBreak/>
        <w:t>РАЗДЕЛ 4. ПОРЯДОК ПРОВЕДЕНИЯ ЗАКУПКИ</w:t>
      </w:r>
      <w:bookmarkEnd w:id="15"/>
      <w:bookmarkEnd w:id="16"/>
      <w:bookmarkEnd w:id="17"/>
      <w:bookmarkEnd w:id="18"/>
      <w:bookmarkEnd w:id="19"/>
      <w:bookmarkEnd w:id="20"/>
      <w:bookmarkEnd w:id="21"/>
      <w:bookmarkEnd w:id="22"/>
      <w:bookmarkEnd w:id="23"/>
    </w:p>
    <w:p w:rsidR="00354A18" w:rsidRDefault="00354A18" w:rsidP="00E92FAB">
      <w:pPr>
        <w:pStyle w:val="a2"/>
        <w:numPr>
          <w:ilvl w:val="1"/>
          <w:numId w:val="7"/>
        </w:numPr>
        <w:ind w:left="1021" w:hanging="1021"/>
      </w:pPr>
      <w:bookmarkStart w:id="24" w:name="_Toc311803555"/>
      <w:bookmarkStart w:id="25" w:name="_Toc69728964"/>
      <w:bookmarkStart w:id="26" w:name="_Toc57314641"/>
      <w:bookmarkStart w:id="27" w:name="_Toc55305379"/>
      <w:bookmarkStart w:id="28" w:name="_Toc55285342"/>
      <w:bookmarkStart w:id="29" w:name="_Toc55193148"/>
      <w:bookmarkStart w:id="30" w:name="_Toc518119235"/>
      <w:bookmarkStart w:id="31" w:name="_Ref440305687"/>
      <w:bookmarkStart w:id="32" w:name="_Toc534641107"/>
      <w:bookmarkStart w:id="33" w:name="_Toc415874656"/>
      <w:bookmarkStart w:id="34" w:name="_Ref312891719"/>
      <w:r>
        <w:t xml:space="preserve">Общий порядок проведения </w:t>
      </w:r>
      <w:bookmarkEnd w:id="24"/>
      <w:bookmarkEnd w:id="25"/>
      <w:bookmarkEnd w:id="26"/>
      <w:bookmarkEnd w:id="27"/>
      <w:bookmarkEnd w:id="28"/>
      <w:bookmarkEnd w:id="29"/>
      <w:bookmarkEnd w:id="30"/>
      <w:bookmarkEnd w:id="31"/>
      <w:r>
        <w:t>закупки</w:t>
      </w:r>
      <w:bookmarkEnd w:id="32"/>
      <w:bookmarkEnd w:id="33"/>
    </w:p>
    <w:p w:rsidR="00354A18" w:rsidRDefault="00354A18" w:rsidP="00E92FAB">
      <w:pPr>
        <w:pStyle w:val="a3"/>
        <w:numPr>
          <w:ilvl w:val="2"/>
          <w:numId w:val="7"/>
        </w:numPr>
        <w:ind w:left="1021" w:hanging="1021"/>
        <w:rPr>
          <w:rFonts w:eastAsia="MS Gothic"/>
        </w:rPr>
      </w:pPr>
      <w:r>
        <w:rPr>
          <w:rFonts w:eastAsia="MS Gothic"/>
        </w:rPr>
        <w:t>Закупка проводится в следующем порядке:</w:t>
      </w:r>
    </w:p>
    <w:p w:rsidR="00354A18" w:rsidRDefault="00354A18" w:rsidP="00E92FAB">
      <w:pPr>
        <w:pStyle w:val="a4"/>
        <w:numPr>
          <w:ilvl w:val="3"/>
          <w:numId w:val="7"/>
        </w:numPr>
        <w:ind w:left="1928" w:hanging="454"/>
        <w:outlineLvl w:val="9"/>
      </w:pPr>
      <w:r>
        <w:t>Официальное размещение извещения и документации о закупке (подраздел 4.2);</w:t>
      </w:r>
    </w:p>
    <w:p w:rsidR="00354A18" w:rsidRDefault="00354A18" w:rsidP="00E92FAB">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E92FAB">
      <w:pPr>
        <w:pStyle w:val="a4"/>
        <w:numPr>
          <w:ilvl w:val="3"/>
          <w:numId w:val="7"/>
        </w:numPr>
        <w:ind w:left="1928" w:hanging="454"/>
        <w:outlineLvl w:val="9"/>
      </w:pPr>
      <w:r>
        <w:t>Продление срока подачи заявок (при необходимости) (пункт 4.4.2);</w:t>
      </w:r>
    </w:p>
    <w:p w:rsidR="00354A18" w:rsidRDefault="00354A18" w:rsidP="00E92FAB">
      <w:pPr>
        <w:pStyle w:val="a4"/>
        <w:numPr>
          <w:ilvl w:val="3"/>
          <w:numId w:val="7"/>
        </w:numPr>
        <w:ind w:left="1928" w:hanging="454"/>
        <w:outlineLvl w:val="9"/>
      </w:pPr>
      <w:r>
        <w:t>Подготовка заявок участниками закупки (подразделы 4.5 – 4.8);</w:t>
      </w:r>
    </w:p>
    <w:p w:rsidR="00354A18" w:rsidRDefault="00354A18" w:rsidP="00E92FAB">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E92FAB">
      <w:pPr>
        <w:pStyle w:val="a4"/>
        <w:numPr>
          <w:ilvl w:val="3"/>
          <w:numId w:val="7"/>
        </w:numPr>
        <w:ind w:left="1928" w:hanging="454"/>
        <w:outlineLvl w:val="9"/>
      </w:pPr>
      <w:bookmarkStart w:id="35" w:name="_Toc412754899"/>
      <w:bookmarkStart w:id="36" w:name="_Toc412551483"/>
      <w:bookmarkStart w:id="37" w:name="_Toc412543738"/>
      <w:bookmarkStart w:id="38" w:name="_Toc412218452"/>
      <w:bookmarkStart w:id="39" w:name="_Toc285999969"/>
      <w:bookmarkStart w:id="40" w:name="_Toc412128003"/>
      <w:bookmarkStart w:id="41" w:name="_Toc285977840"/>
      <w:bookmarkStart w:id="42" w:name="_Toc412111236"/>
      <w:bookmarkStart w:id="43" w:name="_Toc411949596"/>
      <w:bookmarkStart w:id="44" w:name="_Toc285801569"/>
      <w:bookmarkStart w:id="45" w:name="_Toc411941121"/>
      <w:bookmarkStart w:id="46" w:name="_Toc411882111"/>
      <w:bookmarkStart w:id="47" w:name="_Toc411632202"/>
      <w:bookmarkStart w:id="48" w:name="_Toc411626659"/>
      <w:bookmarkStart w:id="49" w:name="_Toc411279933"/>
      <w:bookmarkStart w:id="50" w:name="_Toc410920293"/>
      <w:bookmarkStart w:id="51" w:name="_Toc410911195"/>
      <w:bookmarkStart w:id="52" w:name="_Toc410910922"/>
      <w:bookmarkStart w:id="53" w:name="_Toc410908129"/>
      <w:bookmarkStart w:id="54" w:name="_Toc410907940"/>
      <w:bookmarkStart w:id="55" w:name="_Toc410902929"/>
      <w:bookmarkStart w:id="56" w:name="_Toc409908757"/>
      <w:bookmarkStart w:id="57" w:name="_Toc283764423"/>
      <w:bookmarkStart w:id="58" w:name="_Toc409812194"/>
      <w:bookmarkStart w:id="59" w:name="_Toc409807475"/>
      <w:bookmarkStart w:id="60" w:name="_Toc409721757"/>
      <w:bookmarkStart w:id="61" w:name="_Toc409720670"/>
      <w:bookmarkStart w:id="62" w:name="_Toc409721539"/>
      <w:bookmarkStart w:id="63" w:name="_Toc409715522"/>
      <w:bookmarkStart w:id="64" w:name="_Toc409711802"/>
      <w:bookmarkStart w:id="65" w:name="_Toc409703638"/>
      <w:bookmarkStart w:id="66" w:name="_Ref409690716"/>
      <w:bookmarkStart w:id="67" w:name="_Toc409474780"/>
      <w:bookmarkStart w:id="68" w:name="_Toc409630192"/>
      <w:bookmarkStart w:id="69" w:name="_Toc409528489"/>
      <w:r>
        <w:t>Рассмотрение заявок (этап закупки). Допуск к участию в закупке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(подраздел 4.11);</w:t>
      </w:r>
    </w:p>
    <w:p w:rsidR="00354A18" w:rsidRDefault="00354A18" w:rsidP="00E92FAB">
      <w:pPr>
        <w:pStyle w:val="a4"/>
        <w:numPr>
          <w:ilvl w:val="3"/>
          <w:numId w:val="7"/>
        </w:numPr>
        <w:ind w:left="1928" w:hanging="454"/>
        <w:outlineLvl w:val="9"/>
      </w:pPr>
      <w:bookmarkStart w:id="70" w:name="_Toc412754900"/>
      <w:bookmarkStart w:id="71" w:name="_Toc412551484"/>
      <w:bookmarkStart w:id="72" w:name="_Toc412543739"/>
      <w:bookmarkStart w:id="73" w:name="_Toc412218453"/>
      <w:bookmarkStart w:id="74" w:name="_Toc285999970"/>
      <w:bookmarkStart w:id="75" w:name="_Toc412128004"/>
      <w:bookmarkStart w:id="76" w:name="_Toc285977841"/>
      <w:bookmarkStart w:id="77" w:name="_Toc412111237"/>
      <w:bookmarkStart w:id="78" w:name="_Toc411949597"/>
      <w:bookmarkStart w:id="79" w:name="_Toc285801570"/>
      <w:bookmarkStart w:id="80" w:name="_Toc411941122"/>
      <w:bookmarkStart w:id="81" w:name="_Toc411882112"/>
      <w:bookmarkStart w:id="82" w:name="_Toc411632203"/>
      <w:bookmarkStart w:id="83" w:name="_Toc411626660"/>
      <w:bookmarkStart w:id="84" w:name="_Toc411279934"/>
      <w:bookmarkStart w:id="85" w:name="_Toc410920294"/>
      <w:bookmarkStart w:id="86" w:name="_Toc410911196"/>
      <w:bookmarkStart w:id="87" w:name="_Toc410910923"/>
      <w:bookmarkStart w:id="88" w:name="_Toc410908130"/>
      <w:bookmarkStart w:id="89" w:name="_Toc410907941"/>
      <w:bookmarkStart w:id="90" w:name="_Toc410902930"/>
      <w:bookmarkStart w:id="91" w:name="_Ref410843009"/>
      <w:bookmarkStart w:id="92" w:name="_Toc409908758"/>
      <w:bookmarkStart w:id="93" w:name="_Toc283764424"/>
      <w:bookmarkStart w:id="94" w:name="_Toc409812195"/>
      <w:bookmarkStart w:id="95" w:name="_Toc409807476"/>
      <w:bookmarkStart w:id="96" w:name="_Toc409721758"/>
      <w:bookmarkStart w:id="97" w:name="_Toc409720671"/>
      <w:bookmarkStart w:id="98" w:name="_Toc409721540"/>
      <w:bookmarkStart w:id="99" w:name="_Toc409715523"/>
      <w:bookmarkStart w:id="100" w:name="_Toc409711803"/>
      <w:bookmarkStart w:id="101" w:name="_Toc409703639"/>
      <w:bookmarkStart w:id="102" w:name="_Toc409630194"/>
      <w:bookmarkStart w:id="103" w:name="_Toc409528491"/>
      <w:bookmarkStart w:id="104" w:name="_Toc409474782"/>
      <w:r>
        <w:t>Оценка и сопоставление заявок (этап закупки). Выбор победителя</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закупки и подведение итогов закупки (подраздел 4.12);</w:t>
      </w:r>
    </w:p>
    <w:p w:rsidR="00354A18" w:rsidRDefault="00354A18" w:rsidP="00E92FAB">
      <w:pPr>
        <w:pStyle w:val="a4"/>
        <w:numPr>
          <w:ilvl w:val="3"/>
          <w:numId w:val="7"/>
        </w:numPr>
        <w:ind w:left="1928" w:hanging="454"/>
        <w:outlineLvl w:val="9"/>
      </w:pPr>
      <w:r>
        <w:t>Переторжка (при принятии ЗК решения о проведении переторжки) (подраздел 4.13</w:t>
      </w:r>
      <w:r w:rsidR="00AA7105">
        <w:t>);</w:t>
      </w:r>
    </w:p>
    <w:p w:rsidR="00354A18" w:rsidRDefault="00354A18" w:rsidP="00E92FAB">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5" w:name="_Ref312927577"/>
      <w:bookmarkStart w:id="106" w:name="_Toc534641108"/>
      <w:bookmarkStart w:id="107" w:name="_Toc415874657"/>
      <w:bookmarkStart w:id="108" w:name="_Ref415753081"/>
      <w:r w:rsidRPr="006229EB">
        <w:t xml:space="preserve">4.2 Официальное размещение извещения и документации </w:t>
      </w:r>
      <w:bookmarkEnd w:id="34"/>
      <w:bookmarkEnd w:id="105"/>
      <w:r w:rsidRPr="006229EB">
        <w:t>о закупке</w:t>
      </w:r>
      <w:bookmarkEnd w:id="106"/>
      <w:bookmarkEnd w:id="107"/>
      <w:bookmarkEnd w:id="108"/>
    </w:p>
    <w:p w:rsidR="00124FE0" w:rsidRDefault="00124FE0" w:rsidP="00124FE0">
      <w:pPr>
        <w:pStyle w:val="a3"/>
        <w:numPr>
          <w:ilvl w:val="0"/>
          <w:numId w:val="0"/>
        </w:numPr>
      </w:pPr>
      <w:bookmarkStart w:id="109" w:name="_Ref413755480"/>
      <w:bookmarkStart w:id="110"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9"/>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640E73">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1" w:name="_Toc534641109"/>
      <w:bookmarkStart w:id="112" w:name="_Toc415874658"/>
      <w:bookmarkStart w:id="113" w:name="_Ref415073891"/>
      <w:bookmarkStart w:id="114" w:name="_Ref414292258"/>
      <w:bookmarkStart w:id="115" w:name="_Toc412754895"/>
      <w:bookmarkStart w:id="116" w:name="_Toc412551479"/>
      <w:bookmarkStart w:id="117" w:name="_Toc412543734"/>
      <w:bookmarkStart w:id="118" w:name="_Toc412218448"/>
      <w:bookmarkStart w:id="119" w:name="_Toc285999965"/>
      <w:bookmarkStart w:id="120" w:name="_Toc412127999"/>
      <w:bookmarkStart w:id="121" w:name="_Toc285977836"/>
      <w:bookmarkStart w:id="122" w:name="_Toc412111232"/>
      <w:bookmarkStart w:id="123" w:name="_Toc411949592"/>
      <w:bookmarkStart w:id="124" w:name="_Toc285801565"/>
      <w:bookmarkStart w:id="125" w:name="_Toc411941117"/>
      <w:bookmarkStart w:id="126" w:name="_Toc411882107"/>
      <w:bookmarkStart w:id="127" w:name="_Toc411632198"/>
      <w:bookmarkStart w:id="128" w:name="_Toc411626655"/>
      <w:bookmarkStart w:id="129" w:name="_Toc411279929"/>
      <w:bookmarkStart w:id="130" w:name="_Toc410920289"/>
      <w:bookmarkStart w:id="131" w:name="_Toc410911191"/>
      <w:bookmarkStart w:id="132" w:name="_Toc410910918"/>
      <w:bookmarkStart w:id="133" w:name="_Toc410908125"/>
      <w:bookmarkStart w:id="134" w:name="_Toc410907936"/>
      <w:bookmarkStart w:id="135" w:name="_Toc410902925"/>
      <w:bookmarkStart w:id="136" w:name="_Toc409908753"/>
      <w:bookmarkStart w:id="137" w:name="_Toc283764419"/>
      <w:bookmarkStart w:id="138" w:name="_Toc409812190"/>
      <w:bookmarkStart w:id="139" w:name="_Toc409807471"/>
      <w:bookmarkStart w:id="140" w:name="_Toc409721753"/>
      <w:bookmarkStart w:id="141" w:name="_Toc409720666"/>
      <w:bookmarkStart w:id="142" w:name="_Toc409721535"/>
      <w:bookmarkStart w:id="143" w:name="_Toc409715518"/>
      <w:bookmarkStart w:id="144" w:name="_Toc409711798"/>
      <w:bookmarkStart w:id="145" w:name="_Toc409703634"/>
      <w:bookmarkStart w:id="146" w:name="_Toc409474776"/>
      <w:bookmarkStart w:id="147" w:name="_Toc409630188"/>
      <w:bookmarkStart w:id="148" w:name="_Toc409528485"/>
      <w:r w:rsidRPr="006229EB">
        <w:t>4.3 Разъяснение документации о закупке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24FE0" w:rsidRDefault="00124FE0" w:rsidP="00124FE0">
      <w:pPr>
        <w:pStyle w:val="a3"/>
        <w:numPr>
          <w:ilvl w:val="0"/>
          <w:numId w:val="0"/>
        </w:numPr>
      </w:pPr>
      <w:bookmarkStart w:id="149" w:name="_Ref455177037"/>
      <w:bookmarkStart w:id="150"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9"/>
      <w:r>
        <w:t>.</w:t>
      </w:r>
    </w:p>
    <w:p w:rsidR="00124FE0" w:rsidRPr="00A47ED6" w:rsidRDefault="00124FE0" w:rsidP="00124FE0">
      <w:pPr>
        <w:pStyle w:val="a3"/>
        <w:numPr>
          <w:ilvl w:val="0"/>
          <w:numId w:val="0"/>
        </w:numPr>
      </w:pPr>
      <w:r w:rsidRPr="00A47ED6">
        <w:t xml:space="preserve">4.3.2 Запрос разъяснений направляется </w:t>
      </w:r>
      <w:bookmarkEnd w:id="150"/>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1"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1"/>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2" w:name="_Toc534641110"/>
      <w:bookmarkStart w:id="153" w:name="_Toc415874659"/>
      <w:bookmarkStart w:id="154" w:name="_Ref414039231"/>
      <w:bookmarkStart w:id="155" w:name="_Toc412754896"/>
      <w:bookmarkStart w:id="156" w:name="_Toc412551480"/>
      <w:bookmarkStart w:id="157" w:name="_Toc412543735"/>
      <w:bookmarkStart w:id="158" w:name="_Toc412218449"/>
      <w:bookmarkStart w:id="159" w:name="_Toc285999966"/>
      <w:bookmarkStart w:id="160" w:name="_Toc412128000"/>
      <w:bookmarkStart w:id="161" w:name="_Toc285977837"/>
      <w:bookmarkStart w:id="162" w:name="_Toc412111233"/>
      <w:bookmarkStart w:id="163" w:name="_Toc411949593"/>
      <w:bookmarkStart w:id="164" w:name="_Toc285801566"/>
      <w:bookmarkStart w:id="165" w:name="_Toc411941118"/>
      <w:bookmarkStart w:id="166" w:name="_Toc411882108"/>
      <w:bookmarkStart w:id="167" w:name="_Toc411632199"/>
      <w:bookmarkStart w:id="168" w:name="_Toc411626656"/>
      <w:bookmarkStart w:id="169" w:name="_Toc411279930"/>
      <w:bookmarkStart w:id="170" w:name="_Toc410920290"/>
      <w:bookmarkStart w:id="171" w:name="_Toc410911192"/>
      <w:bookmarkStart w:id="172" w:name="_Toc410910919"/>
      <w:bookmarkStart w:id="173" w:name="_Toc410908126"/>
      <w:bookmarkStart w:id="174" w:name="_Toc410907937"/>
      <w:bookmarkStart w:id="175" w:name="_Toc410902926"/>
      <w:bookmarkStart w:id="176" w:name="_Toc409908754"/>
      <w:bookmarkStart w:id="177" w:name="_Toc283764420"/>
      <w:bookmarkStart w:id="178" w:name="_Toc409812191"/>
      <w:bookmarkStart w:id="179" w:name="_Toc409807472"/>
      <w:bookmarkStart w:id="180" w:name="_Toc409721754"/>
      <w:bookmarkStart w:id="181" w:name="_Toc409720667"/>
      <w:bookmarkStart w:id="182" w:name="_Toc409721536"/>
      <w:bookmarkStart w:id="183" w:name="_Toc409715519"/>
      <w:bookmarkStart w:id="184" w:name="_Toc409711799"/>
      <w:bookmarkStart w:id="185" w:name="_Toc409703635"/>
      <w:bookmarkStart w:id="186" w:name="_Toc409630189"/>
      <w:bookmarkStart w:id="187" w:name="_Toc409528486"/>
      <w:bookmarkStart w:id="188" w:name="_Toc409474777"/>
      <w:r w:rsidRPr="006229EB">
        <w:t>4.4  Внесение изменений в извещение, документацию о закупке</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24FE0" w:rsidRDefault="00124FE0" w:rsidP="00124FE0">
      <w:pPr>
        <w:pStyle w:val="a3"/>
        <w:numPr>
          <w:ilvl w:val="0"/>
          <w:numId w:val="0"/>
        </w:numPr>
      </w:pPr>
      <w:bookmarkStart w:id="189"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0"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9"/>
      <w:r w:rsidR="008D3642" w:rsidRPr="008D3642">
        <w:rPr>
          <w:shd w:val="clear" w:color="auto" w:fill="EEF2F5"/>
        </w:rPr>
        <w:t xml:space="preserve">чтобы с даты </w:t>
      </w:r>
      <w:r w:rsidR="008D3642"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4D0ACB">
        <w:t xml:space="preserve">. </w:t>
      </w:r>
      <w:r w:rsidRPr="004D0ACB">
        <w:t>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0"/>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1" w:name="_Toc418282159"/>
      <w:bookmarkStart w:id="192" w:name="_Ref56229154"/>
      <w:bookmarkStart w:id="193" w:name="_Toc57314645"/>
      <w:bookmarkStart w:id="194" w:name="_Toc311975315"/>
      <w:bookmarkStart w:id="195" w:name="_Toc415874660"/>
      <w:bookmarkStart w:id="196" w:name="_Toc534641111"/>
      <w:bookmarkStart w:id="197" w:name="_Ref313172693"/>
      <w:bookmarkStart w:id="198" w:name="_Ref313227280"/>
      <w:bookmarkEnd w:id="110"/>
      <w:bookmarkEnd w:id="191"/>
      <w:r w:rsidRPr="006229EB">
        <w:t>4.5 Общие требования к заявке</w:t>
      </w:r>
      <w:bookmarkEnd w:id="192"/>
      <w:bookmarkEnd w:id="193"/>
      <w:bookmarkEnd w:id="194"/>
      <w:bookmarkEnd w:id="195"/>
      <w:bookmarkEnd w:id="196"/>
      <w:r w:rsidRPr="006229EB">
        <w:t xml:space="preserve"> </w:t>
      </w:r>
      <w:bookmarkEnd w:id="197"/>
      <w:bookmarkEnd w:id="198"/>
    </w:p>
    <w:p w:rsidR="00124FE0" w:rsidRDefault="00124FE0" w:rsidP="00124FE0">
      <w:pPr>
        <w:pStyle w:val="a3"/>
        <w:numPr>
          <w:ilvl w:val="0"/>
          <w:numId w:val="0"/>
        </w:numPr>
      </w:pPr>
      <w:bookmarkStart w:id="199"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0" w:name="_Ref414897477"/>
      <w:r>
        <w:t>4.5.2</w:t>
      </w:r>
      <w:proofErr w:type="gramStart"/>
      <w:r>
        <w:t xml:space="preserve"> К</w:t>
      </w:r>
      <w:proofErr w:type="gramEnd"/>
      <w:r>
        <w:t xml:space="preserve">аждый участник закупки вправе подать только одну заявку. </w:t>
      </w:r>
      <w:bookmarkEnd w:id="199"/>
      <w:r>
        <w:t>При получении двух и более заявок от одного участника закупки в рамках одного лота все поданные им заявки подлежат отклонению</w:t>
      </w:r>
      <w:bookmarkEnd w:id="200"/>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1" w:name="_Ref415862122"/>
      <w:bookmarkStart w:id="202"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1"/>
    </w:p>
    <w:p w:rsidR="00124FE0" w:rsidRDefault="00124FE0" w:rsidP="00124FE0">
      <w:pPr>
        <w:pStyle w:val="a3"/>
        <w:numPr>
          <w:ilvl w:val="0"/>
          <w:numId w:val="0"/>
        </w:numPr>
      </w:pPr>
      <w:r>
        <w:lastRenderedPageBreak/>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640E73">
        <w:t>6</w:t>
      </w:r>
      <w:r>
        <w:fldChar w:fldCharType="end"/>
      </w:r>
      <w:r>
        <w:t xml:space="preserve"> Информационной карты. Исключением из этого требования могут быть </w:t>
      </w:r>
      <w:bookmarkStart w:id="203"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640E73">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3"/>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2"/>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w:t>
      </w:r>
      <w:r w:rsidR="0067423B">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4" w:name="_Toc415874661"/>
      <w:bookmarkStart w:id="205" w:name="_Ref414297932"/>
      <w:bookmarkStart w:id="206" w:name="_Ref415072934"/>
      <w:bookmarkStart w:id="207" w:name="_Toc415874662"/>
      <w:bookmarkStart w:id="208" w:name="_Toc534641112"/>
      <w:bookmarkEnd w:id="204"/>
    </w:p>
    <w:p w:rsidR="00124FE0" w:rsidRPr="006229EB" w:rsidRDefault="00124FE0" w:rsidP="00124FE0">
      <w:pPr>
        <w:pStyle w:val="a2"/>
        <w:numPr>
          <w:ilvl w:val="0"/>
          <w:numId w:val="0"/>
        </w:numPr>
        <w:spacing w:before="0"/>
      </w:pPr>
      <w:r w:rsidRPr="006229EB">
        <w:t>4.6 Требования к описанию продукции</w:t>
      </w:r>
      <w:bookmarkEnd w:id="205"/>
      <w:bookmarkEnd w:id="206"/>
      <w:bookmarkEnd w:id="207"/>
      <w:bookmarkEnd w:id="208"/>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640E73">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640E73">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640E73">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09" w:name="_Toc415874663"/>
      <w:bookmarkStart w:id="210" w:name="_Toc415874664"/>
      <w:bookmarkStart w:id="211" w:name="_Toc415874665"/>
      <w:bookmarkStart w:id="212" w:name="_Toc534641115"/>
      <w:bookmarkStart w:id="213" w:name="_Toc415874668"/>
      <w:bookmarkStart w:id="214" w:name="_Ref416087557"/>
      <w:bookmarkStart w:id="215" w:name="_Ref414292290"/>
      <w:bookmarkEnd w:id="209"/>
      <w:bookmarkEnd w:id="210"/>
      <w:bookmarkEnd w:id="211"/>
      <w:r w:rsidRPr="006229EB">
        <w:t>4.7 Сведения о начальной (максимальной) цене</w:t>
      </w:r>
      <w:bookmarkEnd w:id="212"/>
      <w:r w:rsidRPr="006229EB">
        <w:t xml:space="preserve"> </w:t>
      </w:r>
      <w:bookmarkEnd w:id="213"/>
      <w:bookmarkEnd w:id="214"/>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lastRenderedPageBreak/>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640E73">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6" w:name="_Ref488139072"/>
      <w:bookmarkStart w:id="217"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6"/>
      <w:bookmarkEnd w:id="217"/>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8" w:name="_Toc534641117"/>
      <w:bookmarkStart w:id="219" w:name="_Ref419804915"/>
      <w:bookmarkStart w:id="220" w:name="_Ref416087512"/>
      <w:bookmarkStart w:id="221" w:name="_Toc415874669"/>
      <w:r w:rsidRPr="006229EB">
        <w:t>4.8 Обеспечение заявки</w:t>
      </w:r>
      <w:bookmarkEnd w:id="215"/>
      <w:bookmarkEnd w:id="218"/>
      <w:bookmarkEnd w:id="219"/>
      <w:bookmarkEnd w:id="220"/>
      <w:bookmarkEnd w:id="221"/>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640E73">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2" w:name="_Ref412543568"/>
      <w:r>
        <w:t>4.8.2 Требование об обеспечении заявки в равной мере распространяется на всех участников закупки</w:t>
      </w:r>
      <w:bookmarkEnd w:id="222"/>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640E73">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124FE0" w:rsidRDefault="00124FE0" w:rsidP="00124FE0">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124FE0" w:rsidRDefault="00124FE0" w:rsidP="00124FE0">
      <w:pPr>
        <w:pStyle w:val="a3"/>
        <w:numPr>
          <w:ilvl w:val="0"/>
          <w:numId w:val="0"/>
        </w:numPr>
      </w:pPr>
      <w:bookmarkStart w:id="223" w:name="_Ref535112696"/>
      <w:r>
        <w:t>4.8.5 Банковская гарантия должна отвечать следующим требованиям:</w:t>
      </w:r>
      <w:bookmarkEnd w:id="223"/>
    </w:p>
    <w:p w:rsidR="00124FE0" w:rsidRDefault="00124FE0" w:rsidP="00124FE0">
      <w:pPr>
        <w:pStyle w:val="a4"/>
        <w:numPr>
          <w:ilvl w:val="0"/>
          <w:numId w:val="0"/>
        </w:numPr>
        <w:ind w:left="1985"/>
        <w:outlineLvl w:val="9"/>
      </w:pPr>
      <w:r>
        <w:t>(1)гарантия должна быть безотзывной;</w:t>
      </w:r>
    </w:p>
    <w:p w:rsidR="00124FE0" w:rsidRDefault="00124FE0" w:rsidP="00124FE0">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124FE0" w:rsidRDefault="00124FE0" w:rsidP="00124FE0">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124FE0" w:rsidRDefault="00124FE0" w:rsidP="00124FE0">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24FE0" w:rsidRDefault="00124FE0" w:rsidP="00124FE0">
      <w:pPr>
        <w:pStyle w:val="a4"/>
        <w:numPr>
          <w:ilvl w:val="0"/>
          <w:numId w:val="0"/>
        </w:numPr>
        <w:ind w:left="1985"/>
        <w:outlineLvl w:val="9"/>
      </w:pPr>
      <w:r>
        <w:lastRenderedPageBreak/>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124FE0" w:rsidRDefault="00124FE0" w:rsidP="00124FE0">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124FE0" w:rsidRDefault="00124FE0" w:rsidP="00124FE0">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124FE0" w:rsidRDefault="00124FE0" w:rsidP="00124FE0">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124FE0" w:rsidRDefault="00124FE0" w:rsidP="00124FE0">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124FE0" w:rsidRPr="006E7AE0" w:rsidRDefault="00124FE0" w:rsidP="00124FE0">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lastRenderedPageBreak/>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860D3A">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4.8.7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860D3A">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124FE0" w:rsidRPr="00030666" w:rsidRDefault="00124FE0" w:rsidP="00124FE0">
      <w:pPr>
        <w:pStyle w:val="p6"/>
        <w:spacing w:before="0" w:beforeAutospacing="0" w:after="0" w:afterAutospacing="0"/>
        <w:rPr>
          <w:rStyle w:val="s1"/>
          <w:sz w:val="22"/>
          <w:szCs w:val="22"/>
        </w:rPr>
      </w:pPr>
      <w:bookmarkStart w:id="224" w:name="_Ref66291811"/>
      <w:r>
        <w:t>4.8.9 Реквизиты для перечисления денежных сре</w:t>
      </w:r>
      <w:proofErr w:type="gramStart"/>
      <w:r>
        <w:t>дств в к</w:t>
      </w:r>
      <w:proofErr w:type="gramEnd"/>
      <w:r>
        <w:t xml:space="preserve">ачестве обеспечения заявки: </w:t>
      </w:r>
      <w:bookmarkEnd w:id="224"/>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124FE0" w:rsidRDefault="00124FE0" w:rsidP="00124FE0">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25" w:name="_Toc534641118"/>
      <w:bookmarkStart w:id="226" w:name="_Toc415874670"/>
      <w:bookmarkStart w:id="227" w:name="_Ref414292319"/>
      <w:r w:rsidRPr="006229EB">
        <w:t>4.9 Подача заявок</w:t>
      </w:r>
      <w:bookmarkEnd w:id="225"/>
      <w:bookmarkEnd w:id="226"/>
      <w:bookmarkEnd w:id="227"/>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8"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640E73">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640E73">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29" w:name="_Toc534641119"/>
      <w:bookmarkStart w:id="230" w:name="_Toc415874671"/>
      <w:bookmarkStart w:id="231" w:name="_Ref414994625"/>
    </w:p>
    <w:p w:rsidR="00124FE0" w:rsidRPr="006229EB" w:rsidRDefault="00124FE0" w:rsidP="00124FE0">
      <w:pPr>
        <w:pStyle w:val="a2"/>
        <w:numPr>
          <w:ilvl w:val="0"/>
          <w:numId w:val="0"/>
        </w:numPr>
        <w:spacing w:before="0"/>
      </w:pPr>
      <w:r w:rsidRPr="006229EB">
        <w:t>4.10 Изменение или отзыв заявки</w:t>
      </w:r>
      <w:bookmarkEnd w:id="229"/>
      <w:bookmarkEnd w:id="230"/>
      <w:bookmarkEnd w:id="231"/>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640E73">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2" w:name="_Toc534641121"/>
      <w:bookmarkStart w:id="233" w:name="_Ref314266065"/>
      <w:bookmarkStart w:id="234" w:name="_Toc415874673"/>
      <w:bookmarkStart w:id="235" w:name="_Ref415833947"/>
      <w:bookmarkStart w:id="236" w:name="_Toc312338870"/>
      <w:bookmarkEnd w:id="228"/>
    </w:p>
    <w:p w:rsidR="00124FE0" w:rsidRPr="006229EB" w:rsidRDefault="00124FE0" w:rsidP="00124FE0">
      <w:pPr>
        <w:pStyle w:val="a2"/>
        <w:numPr>
          <w:ilvl w:val="0"/>
          <w:numId w:val="0"/>
        </w:numPr>
        <w:spacing w:before="0"/>
      </w:pPr>
      <w:r w:rsidRPr="006229EB">
        <w:t xml:space="preserve">4.11 Рассмотрение заявок </w:t>
      </w:r>
      <w:bookmarkEnd w:id="232"/>
      <w:bookmarkEnd w:id="233"/>
      <w:bookmarkEnd w:id="234"/>
      <w:bookmarkEnd w:id="235"/>
      <w:bookmarkEnd w:id="236"/>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640E73">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7"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8"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7"/>
    </w:p>
    <w:bookmarkEnd w:id="238"/>
    <w:p w:rsidR="00124FE0" w:rsidRPr="00030666" w:rsidRDefault="00124FE0" w:rsidP="00124FE0">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39"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9"/>
    </w:p>
    <w:p w:rsidR="00124FE0" w:rsidRPr="00030666" w:rsidRDefault="00124FE0" w:rsidP="00124FE0">
      <w:pPr>
        <w:pStyle w:val="a4"/>
        <w:numPr>
          <w:ilvl w:val="0"/>
          <w:numId w:val="0"/>
        </w:numPr>
        <w:ind w:left="1985"/>
        <w:outlineLvl w:val="9"/>
      </w:pPr>
      <w:bookmarkStart w:id="240" w:name="_Ref66290146"/>
      <w:r>
        <w:t>(3)</w:t>
      </w:r>
      <w:r w:rsidRPr="00030666">
        <w:t xml:space="preserve">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w:t>
      </w:r>
      <w:r w:rsidRPr="00030666">
        <w:lastRenderedPageBreak/>
        <w:t>количество (объем) таких единиц), к рассмотрению, оценке и сопоставлению принимается общая итоговая цена, указанная в заявке;</w:t>
      </w:r>
      <w:bookmarkEnd w:id="240"/>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41" w:name="_Ref409636113"/>
      <w:bookmarkStart w:id="242" w:name="_Ref300579486"/>
      <w:r w:rsidRPr="00864F51">
        <w:t>4.11.8 ЗК отклоняет заявку участника закупки по следующим основаниям:</w:t>
      </w:r>
      <w:bookmarkEnd w:id="241"/>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3" w:name="_Toc534641122"/>
      <w:bookmarkStart w:id="244" w:name="_Ref313834186"/>
      <w:bookmarkStart w:id="245" w:name="_Ref414020540"/>
      <w:bookmarkStart w:id="246" w:name="_Toc415874675"/>
      <w:bookmarkStart w:id="247" w:name="_Ref415252233"/>
      <w:bookmarkEnd w:id="242"/>
      <w:r w:rsidRPr="006229EB">
        <w:t xml:space="preserve">4.12  Оценка и сопоставление заявок </w:t>
      </w:r>
      <w:bookmarkEnd w:id="243"/>
      <w:bookmarkEnd w:id="244"/>
      <w:bookmarkEnd w:id="245"/>
      <w:bookmarkEnd w:id="246"/>
      <w:bookmarkEnd w:id="247"/>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640E73">
        <w:t>27</w:t>
      </w:r>
      <w:r>
        <w:fldChar w:fldCharType="end"/>
      </w:r>
      <w:r>
        <w:t xml:space="preserve"> Информационной карты.</w:t>
      </w:r>
    </w:p>
    <w:p w:rsidR="00124FE0" w:rsidRDefault="00124FE0" w:rsidP="00124FE0">
      <w:pPr>
        <w:pStyle w:val="a3"/>
        <w:numPr>
          <w:ilvl w:val="0"/>
          <w:numId w:val="0"/>
        </w:numPr>
      </w:pPr>
      <w:r>
        <w:lastRenderedPageBreak/>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8" w:name="_Toc534641123"/>
      <w:bookmarkStart w:id="249" w:name="_Toc415874674"/>
      <w:bookmarkStart w:id="250"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51"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640E73">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Default="00124FE0" w:rsidP="00124FE0">
      <w:pPr>
        <w:pStyle w:val="a2"/>
        <w:numPr>
          <w:ilvl w:val="0"/>
          <w:numId w:val="0"/>
        </w:numPr>
        <w:spacing w:before="0"/>
      </w:pPr>
      <w:bookmarkStart w:id="252" w:name="_Ref66289305"/>
    </w:p>
    <w:p w:rsidR="00124FE0" w:rsidRPr="006229EB" w:rsidRDefault="00124FE0" w:rsidP="00124FE0">
      <w:pPr>
        <w:pStyle w:val="a2"/>
        <w:numPr>
          <w:ilvl w:val="0"/>
          <w:numId w:val="0"/>
        </w:numPr>
        <w:spacing w:before="0"/>
      </w:pPr>
      <w:r w:rsidRPr="006229EB">
        <w:t>4.13 Переторжка</w:t>
      </w:r>
      <w:bookmarkEnd w:id="248"/>
      <w:bookmarkEnd w:id="249"/>
      <w:bookmarkEnd w:id="250"/>
      <w:bookmarkEnd w:id="252"/>
    </w:p>
    <w:p w:rsidR="00124FE0" w:rsidRDefault="00124FE0" w:rsidP="00124FE0">
      <w:pPr>
        <w:pStyle w:val="a3"/>
        <w:numPr>
          <w:ilvl w:val="0"/>
          <w:numId w:val="0"/>
        </w:numPr>
      </w:pPr>
      <w:bookmarkStart w:id="253" w:name="_Toc415874676"/>
      <w:bookmarkStart w:id="254" w:name="_Toc415874677"/>
      <w:bookmarkStart w:id="255" w:name="_Toc534641124"/>
      <w:bookmarkEnd w:id="253"/>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6"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6"/>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lastRenderedPageBreak/>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7"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7"/>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4"/>
      <w:bookmarkEnd w:id="255"/>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8"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8"/>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59" w:name="_Ref534892159"/>
      <w:bookmarkStart w:id="260" w:name="_Ref534644635"/>
      <w:bookmarkStart w:id="261" w:name="_Ref534641379"/>
      <w:bookmarkStart w:id="262" w:name="_Toc534641125"/>
      <w:bookmarkStart w:id="263" w:name="_Ref534398843"/>
      <w:bookmarkStart w:id="264" w:name="_Toc415874679"/>
      <w:bookmarkStart w:id="265" w:name="_Ref414292367"/>
      <w:bookmarkStart w:id="266" w:name="_Toc412754885"/>
      <w:bookmarkStart w:id="267" w:name="_Toc412551469"/>
      <w:bookmarkStart w:id="268" w:name="_Toc412543724"/>
      <w:bookmarkStart w:id="269" w:name="_Toc412218438"/>
      <w:bookmarkStart w:id="270" w:name="_Toc285999955"/>
      <w:bookmarkStart w:id="271" w:name="_Toc412127989"/>
      <w:bookmarkStart w:id="272" w:name="_Toc285977826"/>
      <w:bookmarkStart w:id="273" w:name="_Toc412111222"/>
      <w:bookmarkStart w:id="274" w:name="_Toc411949581"/>
      <w:bookmarkStart w:id="275" w:name="_Toc285801555"/>
      <w:bookmarkStart w:id="276" w:name="_Toc411941106"/>
      <w:bookmarkStart w:id="277" w:name="_Toc411882096"/>
      <w:bookmarkStart w:id="278" w:name="_Toc411632188"/>
      <w:bookmarkStart w:id="279" w:name="_Toc411626645"/>
      <w:bookmarkStart w:id="280" w:name="_Toc411279919"/>
      <w:bookmarkStart w:id="281" w:name="_Toc410920279"/>
      <w:bookmarkStart w:id="282" w:name="_Toc410911181"/>
      <w:bookmarkStart w:id="283" w:name="_Toc410910908"/>
      <w:bookmarkStart w:id="284" w:name="_Toc410908115"/>
      <w:bookmarkStart w:id="285" w:name="_Toc410907926"/>
      <w:bookmarkStart w:id="286" w:name="_Toc410902915"/>
      <w:bookmarkStart w:id="287" w:name="_Toc409908743"/>
      <w:bookmarkStart w:id="288" w:name="_Toc283764409"/>
      <w:bookmarkStart w:id="289" w:name="_Toc409812180"/>
      <w:bookmarkStart w:id="290" w:name="_Toc409807461"/>
      <w:bookmarkStart w:id="291" w:name="_Toc409721743"/>
      <w:bookmarkStart w:id="292" w:name="_Toc409720656"/>
      <w:bookmarkStart w:id="293" w:name="_Toc409721525"/>
      <w:bookmarkStart w:id="294" w:name="_Toc409715508"/>
      <w:bookmarkStart w:id="295" w:name="_Toc409711788"/>
      <w:bookmarkStart w:id="296" w:name="_Toc409703624"/>
      <w:bookmarkStart w:id="297" w:name="_Toc409630178"/>
      <w:bookmarkStart w:id="298" w:name="_Toc409528475"/>
      <w:bookmarkStart w:id="299" w:name="_Toc409474766"/>
    </w:p>
    <w:p w:rsidR="00124FE0" w:rsidRDefault="00124FE0" w:rsidP="00124FE0">
      <w:pPr>
        <w:pStyle w:val="a2"/>
        <w:numPr>
          <w:ilvl w:val="0"/>
          <w:numId w:val="0"/>
        </w:numPr>
        <w:spacing w:before="0"/>
      </w:pPr>
      <w:r>
        <w:t>4.15 Антидемпинговые меры при проведении закупки</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124FE0" w:rsidRPr="00864F51" w:rsidRDefault="00124FE0" w:rsidP="00124FE0">
      <w:pPr>
        <w:pStyle w:val="a3"/>
        <w:numPr>
          <w:ilvl w:val="0"/>
          <w:numId w:val="0"/>
        </w:numPr>
      </w:pPr>
      <w:bookmarkStart w:id="300"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640E73">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0"/>
    </w:p>
    <w:p w:rsidR="00124FE0" w:rsidRDefault="00124FE0" w:rsidP="00124FE0">
      <w:pPr>
        <w:pStyle w:val="a4"/>
        <w:numPr>
          <w:ilvl w:val="0"/>
          <w:numId w:val="0"/>
        </w:numPr>
        <w:ind w:left="1985"/>
        <w:outlineLvl w:val="9"/>
      </w:pPr>
      <w:bookmarkStart w:id="301"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1"/>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2"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2"/>
    </w:p>
    <w:p w:rsidR="00124FE0" w:rsidRDefault="00124FE0" w:rsidP="00124FE0">
      <w:pPr>
        <w:pStyle w:val="a4"/>
        <w:numPr>
          <w:ilvl w:val="0"/>
          <w:numId w:val="0"/>
        </w:numPr>
        <w:ind w:left="1985"/>
        <w:outlineLvl w:val="9"/>
      </w:pPr>
      <w:bookmarkStart w:id="303"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3"/>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lastRenderedPageBreak/>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640E73">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4" w:name="_Toc276141213"/>
      <w:bookmarkStart w:id="305" w:name="_Toc276577632"/>
      <w:bookmarkStart w:id="306" w:name="_Toc263441567"/>
      <w:bookmarkStart w:id="307" w:name="_Toc269476359"/>
      <w:bookmarkStart w:id="308" w:name="_Toc312338871"/>
      <w:bookmarkStart w:id="309" w:name="_Toc415874682"/>
      <w:bookmarkStart w:id="310" w:name="_Ref313834245"/>
      <w:bookmarkStart w:id="311" w:name="_Ref414297813"/>
      <w:bookmarkStart w:id="312" w:name="_Toc534641127"/>
      <w:bookmarkStart w:id="313" w:name="_Ref534791590"/>
      <w:bookmarkStart w:id="314" w:name="_Toc269835279"/>
      <w:bookmarkStart w:id="315" w:name="_Toc270595288"/>
      <w:bookmarkStart w:id="316" w:name="_Toc271294290"/>
      <w:bookmarkEnd w:id="304"/>
      <w:bookmarkEnd w:id="305"/>
    </w:p>
    <w:p w:rsidR="00124FE0" w:rsidRDefault="00124FE0" w:rsidP="00124FE0">
      <w:pPr>
        <w:pStyle w:val="a2"/>
        <w:numPr>
          <w:ilvl w:val="0"/>
          <w:numId w:val="0"/>
        </w:numPr>
        <w:spacing w:before="0"/>
      </w:pPr>
      <w:r>
        <w:t>4.16 Заключение договора</w:t>
      </w:r>
      <w:bookmarkEnd w:id="306"/>
      <w:bookmarkEnd w:id="307"/>
      <w:bookmarkEnd w:id="308"/>
      <w:bookmarkEnd w:id="309"/>
      <w:bookmarkEnd w:id="310"/>
      <w:bookmarkEnd w:id="311"/>
      <w:bookmarkEnd w:id="312"/>
      <w:bookmarkEnd w:id="313"/>
    </w:p>
    <w:p w:rsidR="00124FE0" w:rsidRPr="007E4E41" w:rsidRDefault="00124FE0" w:rsidP="00124FE0">
      <w:pPr>
        <w:pStyle w:val="a3"/>
        <w:numPr>
          <w:ilvl w:val="0"/>
          <w:numId w:val="0"/>
        </w:numPr>
      </w:pPr>
      <w:bookmarkStart w:id="317" w:name="_Toc518558318"/>
      <w:bookmarkStart w:id="318" w:name="_Toc518558319"/>
      <w:bookmarkStart w:id="319" w:name="_Toc518558320"/>
      <w:bookmarkStart w:id="320" w:name="_Toc518558321"/>
      <w:bookmarkStart w:id="321" w:name="_Toc518558322"/>
      <w:bookmarkStart w:id="322" w:name="_Toc518558323"/>
      <w:bookmarkStart w:id="323" w:name="_Toc518558324"/>
      <w:bookmarkEnd w:id="314"/>
      <w:bookmarkEnd w:id="315"/>
      <w:bookmarkEnd w:id="316"/>
      <w:bookmarkEnd w:id="317"/>
      <w:bookmarkEnd w:id="318"/>
      <w:bookmarkEnd w:id="319"/>
      <w:bookmarkEnd w:id="320"/>
      <w:bookmarkEnd w:id="321"/>
      <w:bookmarkEnd w:id="322"/>
      <w:bookmarkEnd w:id="323"/>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4" w:name="_Ref66287114"/>
      <w:r w:rsidRPr="00864F51">
        <w:t xml:space="preserve">4.16.4 </w:t>
      </w:r>
      <w:r w:rsidRPr="00864F51">
        <w:tab/>
        <w:t>Договор заключается в порядке, предусмотренном пунктами 4.16.5 – 4.16.8.</w:t>
      </w:r>
      <w:bookmarkEnd w:id="324"/>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5"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5"/>
    </w:p>
    <w:p w:rsidR="00124FE0" w:rsidRPr="00864F51" w:rsidRDefault="00124FE0" w:rsidP="00124FE0">
      <w:pPr>
        <w:pStyle w:val="a4"/>
        <w:numPr>
          <w:ilvl w:val="0"/>
          <w:numId w:val="0"/>
        </w:numPr>
        <w:ind w:left="1985"/>
        <w:outlineLvl w:val="9"/>
      </w:pPr>
      <w:bookmarkStart w:id="326"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6"/>
    </w:p>
    <w:p w:rsidR="00124FE0" w:rsidRPr="007E4E41" w:rsidRDefault="00124FE0" w:rsidP="00124FE0">
      <w:pPr>
        <w:pStyle w:val="a4"/>
        <w:numPr>
          <w:ilvl w:val="0"/>
          <w:numId w:val="0"/>
        </w:numPr>
        <w:ind w:left="1985"/>
        <w:outlineLvl w:val="9"/>
      </w:pPr>
      <w:bookmarkStart w:id="327"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7"/>
    </w:p>
    <w:p w:rsidR="00124FE0" w:rsidRPr="007E4E41" w:rsidRDefault="00124FE0" w:rsidP="00124FE0">
      <w:pPr>
        <w:pStyle w:val="a3"/>
        <w:numPr>
          <w:ilvl w:val="0"/>
          <w:numId w:val="0"/>
        </w:numPr>
      </w:pPr>
      <w:bookmarkStart w:id="328"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8"/>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29" w:name="_Ref66290687"/>
      <w:r w:rsidRPr="007E4E41">
        <w:lastRenderedPageBreak/>
        <w:t>2)</w:t>
      </w:r>
      <w:r w:rsidRPr="007E4E41">
        <w:tab/>
        <w:t xml:space="preserve">при наступлении события, предусмотренного подпунктом </w:t>
      </w:r>
      <w:r w:rsidR="004B2043">
        <w:t>2</w:t>
      </w:r>
      <w:r w:rsidRPr="007E4E41">
        <w:t xml:space="preserve"> подпункта</w:t>
      </w:r>
      <w:r w:rsidR="005967AC">
        <w:t xml:space="preserve"> </w:t>
      </w:r>
      <w:r w:rsidR="004B2043">
        <w:t xml:space="preserve">4.16.6 </w:t>
      </w:r>
      <w:r w:rsidRPr="007E4E41">
        <w:t>, осуществляет одно из следующих действий:</w:t>
      </w:r>
      <w:bookmarkEnd w:id="329"/>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5967AC">
        <w:t xml:space="preserve"> </w:t>
      </w:r>
      <w:r w:rsidR="004B2043">
        <w:t>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30"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0"/>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DD69E9">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31"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640E73">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1"/>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w:t>
      </w:r>
      <w:r w:rsidRPr="007E4E41">
        <w:lastRenderedPageBreak/>
        <w:t>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DD69E9">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2" w:name="_Ref314254860"/>
      <w:bookmarkStart w:id="333" w:name="_Ref414296622"/>
      <w:bookmarkStart w:id="334" w:name="_Toc415874684"/>
      <w:bookmarkStart w:id="335" w:name="_Toc534641129"/>
      <w:r>
        <w:lastRenderedPageBreak/>
        <w:t xml:space="preserve">РАЗДЕЛ </w:t>
      </w:r>
      <w:r w:rsidR="002E6940">
        <w:t xml:space="preserve">5. </w:t>
      </w:r>
      <w:r w:rsidR="002E6940" w:rsidRPr="00E857D5">
        <w:t>ТРЕБОВАНИЯ</w:t>
      </w:r>
      <w:r w:rsidR="002E6940" w:rsidRPr="00224767">
        <w:t xml:space="preserve"> К УЧАСТНИКАМ ЗАКУПКИ</w:t>
      </w:r>
      <w:bookmarkEnd w:id="332"/>
      <w:bookmarkEnd w:id="333"/>
      <w:bookmarkEnd w:id="334"/>
      <w:bookmarkEnd w:id="335"/>
    </w:p>
    <w:p w:rsidR="002E6940" w:rsidRPr="006E7AE0" w:rsidRDefault="002E6940" w:rsidP="002E6940">
      <w:pPr>
        <w:pStyle w:val="a2"/>
        <w:numPr>
          <w:ilvl w:val="0"/>
          <w:numId w:val="0"/>
        </w:numPr>
        <w:spacing w:before="0"/>
      </w:pPr>
      <w:bookmarkStart w:id="336" w:name="_Ref414298028"/>
      <w:bookmarkStart w:id="337" w:name="_Toc415874685"/>
      <w:bookmarkStart w:id="338" w:name="_Toc534641130"/>
      <w:r>
        <w:t xml:space="preserve">5.1 </w:t>
      </w:r>
      <w:r w:rsidRPr="006E7AE0">
        <w:t xml:space="preserve">Общие требования к участникам </w:t>
      </w:r>
      <w:bookmarkEnd w:id="336"/>
      <w:r w:rsidRPr="006E7AE0">
        <w:t>закупки</w:t>
      </w:r>
      <w:bookmarkEnd w:id="337"/>
      <w:bookmarkEnd w:id="338"/>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39"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0" w:name="_Ref357679270"/>
      <w:bookmarkStart w:id="341"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40"/>
      <w:bookmarkEnd w:id="341"/>
      <w:r w:rsidRPr="006E7AE0">
        <w:t xml:space="preserve">участникам закупки указан в </w:t>
      </w:r>
      <w:bookmarkStart w:id="342" w:name="_Hlt311053359"/>
      <w:bookmarkEnd w:id="339"/>
      <w:bookmarkEnd w:id="342"/>
      <w:r w:rsidRPr="006E7AE0">
        <w:t>п. </w:t>
      </w:r>
      <w:r w:rsidRPr="006E7AE0">
        <w:fldChar w:fldCharType="begin"/>
      </w:r>
      <w:r w:rsidRPr="006E7AE0">
        <w:instrText xml:space="preserve"> REF _Ref414293795 \w \h  \* MERGEFORMAT </w:instrText>
      </w:r>
      <w:r w:rsidRPr="006E7AE0">
        <w:fldChar w:fldCharType="separate"/>
      </w:r>
      <w:r w:rsidR="00640E73">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3"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640E73">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3"/>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4"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640E73">
        <w:t>16</w:t>
      </w:r>
      <w:r w:rsidRPr="006E7AE0">
        <w:fldChar w:fldCharType="end"/>
      </w:r>
      <w:r w:rsidRPr="006E7AE0">
        <w:t xml:space="preserve"> Информационной карты</w:t>
      </w:r>
      <w:bookmarkEnd w:id="344"/>
      <w:r>
        <w:t>.</w:t>
      </w:r>
    </w:p>
    <w:p w:rsidR="002E6940" w:rsidRDefault="002E6940" w:rsidP="002E6940">
      <w:pPr>
        <w:pStyle w:val="a2"/>
        <w:numPr>
          <w:ilvl w:val="0"/>
          <w:numId w:val="0"/>
        </w:numPr>
        <w:spacing w:before="0"/>
        <w:rPr>
          <w:highlight w:val="green"/>
        </w:rPr>
      </w:pPr>
      <w:bookmarkStart w:id="345" w:name="_Toc415874686"/>
      <w:bookmarkStart w:id="346" w:name="_Toc415874687"/>
      <w:bookmarkStart w:id="347" w:name="_Toc415874688"/>
      <w:bookmarkStart w:id="348" w:name="_Toc415874689"/>
      <w:bookmarkStart w:id="349" w:name="_Toc415874690"/>
      <w:bookmarkStart w:id="350" w:name="_Toc415874691"/>
      <w:bookmarkStart w:id="351" w:name="_Ref415873235"/>
      <w:bookmarkStart w:id="352" w:name="_Toc415874692"/>
      <w:bookmarkStart w:id="353" w:name="_Ref410722900"/>
      <w:bookmarkStart w:id="354" w:name="_Toc410902898"/>
      <w:bookmarkStart w:id="355" w:name="_Toc410907908"/>
      <w:bookmarkStart w:id="356" w:name="_Toc410908097"/>
      <w:bookmarkStart w:id="357" w:name="_Toc410910890"/>
      <w:bookmarkStart w:id="358" w:name="_Toc410911163"/>
      <w:bookmarkStart w:id="359" w:name="_Toc410920262"/>
      <w:bookmarkStart w:id="360" w:name="_Toc411279902"/>
      <w:bookmarkStart w:id="361" w:name="_Toc411626628"/>
      <w:bookmarkStart w:id="362" w:name="_Toc411632171"/>
      <w:bookmarkStart w:id="363" w:name="_Toc411882079"/>
      <w:bookmarkStart w:id="364" w:name="_Toc411941089"/>
      <w:bookmarkStart w:id="365" w:name="_Toc285801538"/>
      <w:bookmarkStart w:id="366" w:name="_Toc411949564"/>
      <w:bookmarkStart w:id="367" w:name="_Toc412111205"/>
      <w:bookmarkStart w:id="368" w:name="_Toc285977809"/>
      <w:bookmarkStart w:id="369" w:name="_Toc412127972"/>
      <w:bookmarkStart w:id="370" w:name="_Toc285999938"/>
      <w:bookmarkStart w:id="371" w:name="_Toc412218421"/>
      <w:bookmarkStart w:id="372" w:name="_Toc412543707"/>
      <w:bookmarkStart w:id="373" w:name="_Toc412551452"/>
      <w:bookmarkStart w:id="374" w:name="_Toc412754868"/>
      <w:bookmarkStart w:id="375" w:name="_Toc534641131"/>
      <w:bookmarkEnd w:id="345"/>
      <w:bookmarkEnd w:id="346"/>
      <w:bookmarkEnd w:id="347"/>
      <w:bookmarkEnd w:id="348"/>
      <w:bookmarkEnd w:id="349"/>
      <w:bookmarkEnd w:id="350"/>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6"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6"/>
    </w:p>
    <w:p w:rsidR="002E6940" w:rsidRPr="006E7AE0" w:rsidRDefault="002E6940" w:rsidP="002E6940">
      <w:pPr>
        <w:pStyle w:val="a4"/>
        <w:numPr>
          <w:ilvl w:val="0"/>
          <w:numId w:val="0"/>
        </w:numPr>
        <w:ind w:left="1985"/>
        <w:outlineLvl w:val="9"/>
      </w:pPr>
      <w:bookmarkStart w:id="377" w:name="_Ref414044093"/>
      <w:r>
        <w:t>(1)</w:t>
      </w:r>
      <w:r w:rsidRPr="006E7AE0">
        <w:t>соответствие нормам Гражданского кодекса Российской Федерации;</w:t>
      </w:r>
      <w:bookmarkEnd w:id="377"/>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8"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w:t>
      </w:r>
      <w:r w:rsidRPr="006E7AE0">
        <w:lastRenderedPageBreak/>
        <w:t>осуществляются исключительно лицами, входящими в состав коллективного участника и обладающими необходимой правоспособностью;</w:t>
      </w:r>
      <w:bookmarkEnd w:id="378"/>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79"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9"/>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640E73">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w:t>
      </w:r>
      <w:r w:rsidRPr="006E7AE0">
        <w:lastRenderedPageBreak/>
        <w:t>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80" w:name="_Ref415773147"/>
      <w:bookmarkStart w:id="381" w:name="_Toc127262883"/>
      <w:bookmarkStart w:id="382" w:name="_Toc255985672"/>
      <w:bookmarkStart w:id="383" w:name="_Ref313918774"/>
      <w:bookmarkStart w:id="384"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640E73">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5" w:name="_Toc419417292"/>
      <w:bookmarkStart w:id="386" w:name="_Toc415874694"/>
      <w:bookmarkEnd w:id="380"/>
      <w:bookmarkEnd w:id="381"/>
      <w:bookmarkEnd w:id="382"/>
      <w:bookmarkEnd w:id="383"/>
      <w:bookmarkEnd w:id="384"/>
      <w:bookmarkEnd w:id="385"/>
      <w:bookmarkEnd w:id="386"/>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7" w:name="_Toc534641133"/>
      <w:bookmarkStart w:id="388" w:name="_Ref314161291"/>
      <w:bookmarkStart w:id="389" w:name="_Toc415874696"/>
      <w:bookmarkStart w:id="390" w:name="_Ref414291981"/>
      <w:bookmarkStart w:id="391" w:name="_Ref312030749"/>
      <w:r>
        <w:lastRenderedPageBreak/>
        <w:t xml:space="preserve">РАЗДЕЛ </w:t>
      </w:r>
      <w:r w:rsidR="00180612">
        <w:t>6. ИНФОРМАЦИОННАЯ КАРТА</w:t>
      </w:r>
      <w:bookmarkEnd w:id="387"/>
      <w:bookmarkEnd w:id="388"/>
      <w:bookmarkEnd w:id="389"/>
      <w:bookmarkEnd w:id="390"/>
      <w:bookmarkEnd w:id="391"/>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2"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305FF2" w:rsidRDefault="00D850C0" w:rsidP="00704314">
            <w:pPr>
              <w:jc w:val="both"/>
              <w:rPr>
                <w:rFonts w:ascii="Times New Roman" w:hAnsi="Times New Roman"/>
                <w:sz w:val="24"/>
                <w:szCs w:val="24"/>
              </w:rPr>
            </w:pPr>
            <w:r>
              <w:rPr>
                <w:rFonts w:ascii="Times New Roman" w:hAnsi="Times New Roman"/>
              </w:rPr>
              <w:t>П</w:t>
            </w:r>
            <w:r w:rsidR="00E43CCA" w:rsidRPr="00704314">
              <w:rPr>
                <w:rFonts w:ascii="Times New Roman" w:hAnsi="Times New Roman"/>
              </w:rPr>
              <w:t>оставка</w:t>
            </w:r>
            <w:r w:rsidR="00305FF2">
              <w:rPr>
                <w:rFonts w:ascii="Times New Roman" w:hAnsi="Times New Roman"/>
                <w:sz w:val="24"/>
                <w:szCs w:val="24"/>
              </w:rPr>
              <w:t xml:space="preserve"> Мембранные расширительные баки для котельной АО «</w:t>
            </w:r>
            <w:proofErr w:type="spellStart"/>
            <w:r w:rsidR="00305FF2">
              <w:rPr>
                <w:rFonts w:ascii="Times New Roman" w:hAnsi="Times New Roman"/>
                <w:sz w:val="24"/>
                <w:szCs w:val="24"/>
              </w:rPr>
              <w:t>Выборгтеплоэнерго</w:t>
            </w:r>
            <w:proofErr w:type="spellEnd"/>
            <w:r w:rsidR="00305FF2">
              <w:rPr>
                <w:rFonts w:ascii="Times New Roman" w:hAnsi="Times New Roman"/>
                <w:sz w:val="24"/>
                <w:szCs w:val="24"/>
              </w:rPr>
              <w:t xml:space="preserve">». </w:t>
            </w:r>
          </w:p>
          <w:p w:rsidR="00305FF2" w:rsidRDefault="00305FF2" w:rsidP="00305FF2">
            <w:pPr>
              <w:spacing w:after="0"/>
              <w:rPr>
                <w:rFonts w:ascii="Times New Roman" w:hAnsi="Times New Roman"/>
                <w:sz w:val="24"/>
                <w:szCs w:val="24"/>
              </w:rPr>
            </w:pPr>
            <w:r>
              <w:rPr>
                <w:rFonts w:ascii="Times New Roman" w:hAnsi="Times New Roman"/>
                <w:sz w:val="24"/>
                <w:szCs w:val="24"/>
              </w:rPr>
              <w:t>Расширительный бак «</w:t>
            </w:r>
            <w:proofErr w:type="spellStart"/>
            <w:r>
              <w:rPr>
                <w:rFonts w:ascii="Times New Roman" w:hAnsi="Times New Roman"/>
                <w:sz w:val="24"/>
                <w:szCs w:val="24"/>
                <w:lang w:val="en-US"/>
              </w:rPr>
              <w:t>Zilmet</w:t>
            </w:r>
            <w:proofErr w:type="spellEnd"/>
            <w:r>
              <w:rPr>
                <w:rFonts w:ascii="Times New Roman" w:hAnsi="Times New Roman"/>
                <w:sz w:val="24"/>
                <w:szCs w:val="24"/>
              </w:rPr>
              <w:t xml:space="preserve">» </w:t>
            </w:r>
            <w:r>
              <w:rPr>
                <w:rFonts w:ascii="Times New Roman" w:hAnsi="Times New Roman"/>
                <w:sz w:val="24"/>
                <w:szCs w:val="24"/>
                <w:lang w:val="en-US"/>
              </w:rPr>
              <w:t>HYDRO</w:t>
            </w:r>
            <w:r w:rsidRPr="0095491B">
              <w:rPr>
                <w:rFonts w:ascii="Times New Roman" w:hAnsi="Times New Roman"/>
                <w:sz w:val="24"/>
                <w:szCs w:val="24"/>
              </w:rPr>
              <w:t>-</w:t>
            </w:r>
            <w:r>
              <w:rPr>
                <w:rFonts w:ascii="Times New Roman" w:hAnsi="Times New Roman"/>
                <w:sz w:val="24"/>
                <w:szCs w:val="24"/>
                <w:lang w:val="en-US"/>
              </w:rPr>
              <w:t>PRO</w:t>
            </w:r>
            <w:r>
              <w:rPr>
                <w:rFonts w:ascii="Times New Roman" w:hAnsi="Times New Roman"/>
                <w:sz w:val="24"/>
                <w:szCs w:val="24"/>
              </w:rPr>
              <w:t xml:space="preserve"> 400 л – 2 </w:t>
            </w:r>
            <w:proofErr w:type="spellStart"/>
            <w:proofErr w:type="gramStart"/>
            <w:r>
              <w:rPr>
                <w:rFonts w:ascii="Times New Roman" w:hAnsi="Times New Roman"/>
                <w:sz w:val="24"/>
                <w:szCs w:val="24"/>
              </w:rPr>
              <w:t>шт</w:t>
            </w:r>
            <w:proofErr w:type="spellEnd"/>
            <w:proofErr w:type="gramEnd"/>
            <w:r>
              <w:rPr>
                <w:rFonts w:ascii="Times New Roman" w:hAnsi="Times New Roman"/>
                <w:sz w:val="24"/>
                <w:szCs w:val="24"/>
              </w:rPr>
              <w:t>;</w:t>
            </w:r>
          </w:p>
          <w:p w:rsidR="005D69CD" w:rsidRPr="00AE503E" w:rsidRDefault="00305FF2" w:rsidP="00305FF2">
            <w:pPr>
              <w:spacing w:after="0"/>
              <w:jc w:val="both"/>
              <w:rPr>
                <w:color w:val="000000"/>
              </w:rPr>
            </w:pPr>
            <w:r>
              <w:rPr>
                <w:rFonts w:ascii="Times New Roman" w:hAnsi="Times New Roman"/>
                <w:sz w:val="24"/>
                <w:szCs w:val="24"/>
              </w:rPr>
              <w:t>расширительный бак «</w:t>
            </w:r>
            <w:proofErr w:type="spellStart"/>
            <w:r>
              <w:rPr>
                <w:rFonts w:ascii="Times New Roman" w:hAnsi="Times New Roman"/>
                <w:sz w:val="24"/>
                <w:szCs w:val="24"/>
                <w:lang w:val="en-US"/>
              </w:rPr>
              <w:t>MasDaf</w:t>
            </w:r>
            <w:proofErr w:type="spellEnd"/>
            <w:r>
              <w:rPr>
                <w:rFonts w:ascii="Times New Roman" w:hAnsi="Times New Roman"/>
                <w:sz w:val="24"/>
                <w:szCs w:val="24"/>
              </w:rPr>
              <w:t>» ТМ1000 1000 л – 3 шт.</w:t>
            </w:r>
            <w:r w:rsidR="00704314" w:rsidRPr="00704314">
              <w:rPr>
                <w:rFonts w:ascii="Times New Roman" w:hAnsi="Times New Roman"/>
              </w:rPr>
              <w:t>, в соответствии с Техническим заданием</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314160930"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5D69CD" w:rsidRDefault="005D69CD">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5D69CD" w:rsidRDefault="005D69CD">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5D69CD" w:rsidRDefault="005D69CD">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p>
          <w:p w:rsidR="005D69CD" w:rsidRPr="000B59E1" w:rsidRDefault="005D69CD">
            <w:pPr>
              <w:spacing w:after="0" w:line="240" w:lineRule="auto"/>
              <w:rPr>
                <w:rFonts w:ascii="Times New Roman" w:hAnsi="Times New Roman"/>
              </w:rPr>
            </w:pPr>
            <w:r>
              <w:rPr>
                <w:rFonts w:ascii="Times New Roman" w:hAnsi="Times New Roman"/>
              </w:rPr>
              <w:t>Адрес электронной почты</w:t>
            </w:r>
            <w:r w:rsidR="00E43CCA">
              <w:rPr>
                <w:rFonts w:ascii="Times New Roman" w:hAnsi="Times New Roman"/>
              </w:rPr>
              <w:t xml:space="preserve"> </w:t>
            </w:r>
            <w:r w:rsidR="00E43CCA">
              <w:rPr>
                <w:rFonts w:ascii="Times New Roman" w:hAnsi="Times New Roman"/>
                <w:lang w:val="en-US"/>
              </w:rPr>
              <w:t>marina</w:t>
            </w:r>
            <w:r w:rsidR="00E43CCA" w:rsidRPr="00E43CCA">
              <w:rPr>
                <w:rFonts w:ascii="Times New Roman" w:hAnsi="Times New Roman"/>
              </w:rPr>
              <w:t>.</w:t>
            </w:r>
            <w:proofErr w:type="spellStart"/>
            <w:r w:rsidR="00E43CCA">
              <w:rPr>
                <w:rFonts w:ascii="Times New Roman" w:hAnsi="Times New Roman"/>
                <w:lang w:val="en-US"/>
              </w:rPr>
              <w:t>makarova</w:t>
            </w:r>
            <w:proofErr w:type="spellEnd"/>
            <w:r w:rsidR="00E43CCA" w:rsidRPr="00E43CCA">
              <w:rPr>
                <w:rFonts w:ascii="Times New Roman" w:hAnsi="Times New Roman"/>
              </w:rPr>
              <w:t>1971@</w:t>
            </w:r>
            <w:r w:rsidR="00E43CCA">
              <w:rPr>
                <w:rFonts w:ascii="Times New Roman" w:hAnsi="Times New Roman"/>
                <w:lang w:val="en-US"/>
              </w:rPr>
              <w:t>mail</w:t>
            </w:r>
            <w:r w:rsidR="00E43CCA" w:rsidRPr="00E43CCA">
              <w:rPr>
                <w:rFonts w:ascii="Times New Roman" w:hAnsi="Times New Roman"/>
              </w:rPr>
              <w:t>.</w:t>
            </w:r>
            <w:proofErr w:type="spellStart"/>
            <w:r w:rsidR="00E43CCA">
              <w:rPr>
                <w:rFonts w:ascii="Times New Roman" w:hAnsi="Times New Roman"/>
                <w:lang w:val="en-US"/>
              </w:rPr>
              <w:t>ru</w:t>
            </w:r>
            <w:proofErr w:type="spellEnd"/>
            <w:r>
              <w:rPr>
                <w:rFonts w:ascii="Times New Roman" w:hAnsi="Times New Roman"/>
              </w:rPr>
              <w:t xml:space="preserve">, </w:t>
            </w:r>
            <w:r w:rsidRPr="000B59E1">
              <w:rPr>
                <w:rFonts w:ascii="Times New Roman" w:hAnsi="Times New Roman"/>
                <w:color w:val="444444"/>
                <w:sz w:val="21"/>
                <w:szCs w:val="21"/>
                <w:shd w:val="clear" w:color="auto" w:fill="FAFAFA"/>
              </w:rPr>
              <w:t>Info@vyborgteploenergo.ru</w:t>
            </w:r>
          </w:p>
          <w:p w:rsidR="005D69CD"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процедуре закупки </w:t>
            </w:r>
            <w:r w:rsidRPr="005E349F">
              <w:rPr>
                <w:rFonts w:ascii="Times New Roman" w:hAnsi="Times New Roman"/>
              </w:rPr>
              <w:t xml:space="preserve"> (Ф.И.О.):</w:t>
            </w:r>
            <w:r w:rsidRPr="00134B3B">
              <w:rPr>
                <w:rFonts w:ascii="Times New Roman" w:hAnsi="Times New Roman"/>
              </w:rPr>
              <w:t xml:space="preserve"> </w:t>
            </w:r>
            <w:r w:rsidR="00E43CCA">
              <w:rPr>
                <w:rFonts w:ascii="Times New Roman" w:hAnsi="Times New Roman"/>
              </w:rPr>
              <w:t>Макарова Марина Александровна</w:t>
            </w:r>
            <w:r w:rsidR="00860D3A">
              <w:rPr>
                <w:rFonts w:ascii="Times New Roman" w:hAnsi="Times New Roman"/>
              </w:rPr>
              <w:t xml:space="preserve"> тел</w:t>
            </w:r>
            <w:r w:rsidR="00DD69E9">
              <w:rPr>
                <w:rFonts w:ascii="Times New Roman" w:hAnsi="Times New Roman"/>
              </w:rPr>
              <w:t>.</w:t>
            </w:r>
            <w:r w:rsidR="00860D3A">
              <w:rPr>
                <w:rFonts w:ascii="Times New Roman" w:hAnsi="Times New Roman"/>
              </w:rPr>
              <w:t xml:space="preserve"> (81378)33363;</w:t>
            </w:r>
          </w:p>
          <w:p w:rsidR="00860D3A" w:rsidRPr="00134B3B" w:rsidRDefault="00305FF2" w:rsidP="00305FF2">
            <w:pPr>
              <w:spacing w:after="0" w:line="240" w:lineRule="auto"/>
              <w:rPr>
                <w:rFonts w:ascii="Times New Roman" w:hAnsi="Times New Roman"/>
                <w:lang w:eastAsia="en-US"/>
              </w:rPr>
            </w:pPr>
            <w:proofErr w:type="spellStart"/>
            <w:r>
              <w:rPr>
                <w:rFonts w:ascii="Times New Roman" w:hAnsi="Times New Roman"/>
                <w:lang w:eastAsia="en-US"/>
              </w:rPr>
              <w:t>Пятаев</w:t>
            </w:r>
            <w:proofErr w:type="spellEnd"/>
            <w:r w:rsidR="00704314">
              <w:rPr>
                <w:rFonts w:ascii="Times New Roman" w:hAnsi="Times New Roman"/>
                <w:lang w:eastAsia="en-US"/>
              </w:rPr>
              <w:t xml:space="preserve"> </w:t>
            </w:r>
            <w:r>
              <w:rPr>
                <w:rFonts w:ascii="Times New Roman" w:hAnsi="Times New Roman"/>
                <w:lang w:eastAsia="en-US"/>
              </w:rPr>
              <w:t>Денис</w:t>
            </w:r>
            <w:r w:rsidR="00704314">
              <w:rPr>
                <w:rFonts w:ascii="Times New Roman" w:hAnsi="Times New Roman"/>
                <w:lang w:eastAsia="en-US"/>
              </w:rPr>
              <w:t xml:space="preserve"> </w:t>
            </w:r>
            <w:r>
              <w:rPr>
                <w:rFonts w:ascii="Times New Roman" w:hAnsi="Times New Roman"/>
                <w:lang w:eastAsia="en-US"/>
              </w:rPr>
              <w:t>Николаевич</w:t>
            </w:r>
            <w:r w:rsidR="00704314">
              <w:rPr>
                <w:rFonts w:ascii="Times New Roman" w:hAnsi="Times New Roman"/>
                <w:lang w:eastAsia="en-US"/>
              </w:rPr>
              <w:t xml:space="preserve">  9</w:t>
            </w:r>
            <w:r>
              <w:rPr>
                <w:rFonts w:ascii="Times New Roman" w:hAnsi="Times New Roman"/>
                <w:lang w:eastAsia="en-US"/>
              </w:rPr>
              <w:t>218715763</w:t>
            </w:r>
          </w:p>
        </w:tc>
      </w:tr>
      <w:bookmarkEnd w:id="393"/>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980766" w:colFirst="0" w:colLast="0"/>
            <w:bookmarkEnd w:id="394"/>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Pr="00AE384C">
                <w:rPr>
                  <w:rStyle w:val="af0"/>
                  <w:sz w:val="24"/>
                  <w:szCs w:val="24"/>
                  <w:lang w:val="en-US"/>
                </w:rPr>
                <w:t>www</w:t>
              </w:r>
              <w:r w:rsidRPr="00AE384C">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29828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5D69CD" w:rsidRDefault="00305FF2" w:rsidP="005D69CD">
            <w:pPr>
              <w:spacing w:line="23" w:lineRule="atLeast"/>
              <w:jc w:val="both"/>
              <w:rPr>
                <w:rFonts w:ascii="Times New Roman" w:eastAsia="Calibri" w:hAnsi="Times New Roman"/>
                <w:bCs/>
                <w:lang w:eastAsia="en-US"/>
              </w:rPr>
            </w:pPr>
            <w:r>
              <w:rPr>
                <w:rFonts w:ascii="Times New Roman" w:hAnsi="Times New Roman"/>
              </w:rPr>
              <w:t>575 200</w:t>
            </w:r>
            <w:r w:rsidR="005D69CD" w:rsidRPr="005D69CD">
              <w:rPr>
                <w:rFonts w:ascii="Times New Roman" w:hAnsi="Times New Roman"/>
              </w:rPr>
              <w:t xml:space="preserve"> (</w:t>
            </w:r>
            <w:r>
              <w:rPr>
                <w:rFonts w:ascii="Times New Roman" w:hAnsi="Times New Roman"/>
              </w:rPr>
              <w:t>Пятьсот семьдесят пять тысяч двести</w:t>
            </w:r>
            <w:r w:rsidR="005D69CD" w:rsidRPr="005D69CD">
              <w:rPr>
                <w:rFonts w:ascii="Times New Roman" w:hAnsi="Times New Roman"/>
              </w:rPr>
              <w:t xml:space="preserve">) рублей 00 копеек, включая НДС 20%. </w:t>
            </w:r>
            <w:r w:rsidR="005D69CD" w:rsidRPr="005D69CD">
              <w:rPr>
                <w:rFonts w:ascii="Times New Roman" w:eastAsia="Lucida Sans Unicode" w:hAnsi="Times New Roman"/>
                <w:kern w:val="2"/>
                <w:lang w:eastAsia="hi-IN" w:bidi="hi-IN"/>
              </w:rPr>
              <w:t>Стоимость продукции включает все расходы, связанные с оказанием услуг, поставкой</w:t>
            </w:r>
            <w:r w:rsidR="00C82117">
              <w:rPr>
                <w:rFonts w:ascii="Times New Roman" w:eastAsia="Lucida Sans Unicode" w:hAnsi="Times New Roman"/>
                <w:kern w:val="2"/>
                <w:lang w:eastAsia="hi-IN" w:bidi="hi-IN"/>
              </w:rPr>
              <w:t>,</w:t>
            </w:r>
            <w:r w:rsidR="005D69CD" w:rsidRPr="005D69CD">
              <w:rPr>
                <w:rFonts w:ascii="Times New Roman" w:hAnsi="Times New Roman"/>
                <w:color w:val="000000" w:themeColor="text1"/>
              </w:rPr>
              <w:t xml:space="preserve"> </w:t>
            </w:r>
            <w:r w:rsidR="005D69CD" w:rsidRPr="005D69CD">
              <w:rPr>
                <w:rFonts w:ascii="Times New Roman" w:eastAsia="Lucida Sans Unicode" w:hAnsi="Times New Roman"/>
                <w:kern w:val="2"/>
                <w:lang w:eastAsia="hi-IN" w:bidi="hi-IN"/>
              </w:rPr>
              <w:t xml:space="preserve"> налоги, сборы и другие обязательные платежи</w:t>
            </w:r>
            <w:r w:rsidR="000A2D6D">
              <w:rPr>
                <w:rFonts w:ascii="Times New Roman" w:eastAsia="Lucida Sans Unicode" w:hAnsi="Times New Roman"/>
                <w:kern w:val="2"/>
                <w:lang w:eastAsia="hi-IN" w:bidi="hi-IN"/>
              </w:rPr>
              <w:t>.</w:t>
            </w:r>
          </w:p>
          <w:p w:rsidR="005D69CD" w:rsidRPr="006C6159" w:rsidRDefault="000A2D6D" w:rsidP="000A2D6D">
            <w:pPr>
              <w:spacing w:after="120" w:line="240" w:lineRule="auto"/>
              <w:jc w:val="center"/>
              <w:outlineLvl w:val="1"/>
              <w:rPr>
                <w:rFonts w:ascii="Times New Roman" w:hAnsi="Times New Roman"/>
                <w:color w:val="FF0000"/>
                <w:highlight w:val="yellow"/>
                <w:lang w:eastAsia="en-US"/>
              </w:rPr>
            </w:pPr>
            <w:bookmarkStart w:id="397" w:name="_Toc470881731"/>
            <w:bookmarkStart w:id="398" w:name="_Toc518558339"/>
            <w:r w:rsidRPr="000A2D6D">
              <w:rPr>
                <w:rFonts w:ascii="Times New Roman" w:hAnsi="Times New Roman"/>
              </w:rPr>
              <w:t>С</w:t>
            </w:r>
            <w:r>
              <w:rPr>
                <w:rFonts w:ascii="Times New Roman" w:hAnsi="Times New Roman"/>
              </w:rPr>
              <w:t>ведения</w:t>
            </w:r>
            <w:r w:rsidRPr="000A2D6D">
              <w:rPr>
                <w:rFonts w:ascii="Times New Roman" w:hAnsi="Times New Roman"/>
              </w:rPr>
              <w:t xml:space="preserve"> </w:t>
            </w:r>
            <w:r>
              <w:rPr>
                <w:rFonts w:ascii="Times New Roman" w:hAnsi="Times New Roman"/>
              </w:rPr>
              <w:t>о</w:t>
            </w:r>
            <w:r w:rsidRPr="000A2D6D">
              <w:rPr>
                <w:rFonts w:ascii="Times New Roman" w:hAnsi="Times New Roman"/>
              </w:rPr>
              <w:t xml:space="preserve"> </w:t>
            </w:r>
            <w:r>
              <w:rPr>
                <w:rFonts w:ascii="Times New Roman" w:hAnsi="Times New Roman"/>
              </w:rPr>
              <w:t>начальной</w:t>
            </w:r>
            <w:r w:rsidRPr="000A2D6D">
              <w:rPr>
                <w:rFonts w:ascii="Times New Roman" w:hAnsi="Times New Roman"/>
              </w:rPr>
              <w:t xml:space="preserve"> </w:t>
            </w:r>
            <w:r>
              <w:rPr>
                <w:rFonts w:ascii="Times New Roman" w:hAnsi="Times New Roman"/>
              </w:rPr>
              <w:t>максимальной</w:t>
            </w:r>
            <w:r w:rsidRPr="000A2D6D">
              <w:rPr>
                <w:rFonts w:ascii="Times New Roman" w:hAnsi="Times New Roman"/>
              </w:rPr>
              <w:t xml:space="preserve"> </w:t>
            </w:r>
            <w:r>
              <w:rPr>
                <w:rFonts w:ascii="Times New Roman" w:hAnsi="Times New Roman"/>
              </w:rPr>
              <w:t>цене,</w:t>
            </w:r>
            <w:r w:rsidRPr="000A2D6D">
              <w:rPr>
                <w:rFonts w:ascii="Times New Roman" w:hAnsi="Times New Roman"/>
              </w:rPr>
              <w:t xml:space="preserve"> </w:t>
            </w:r>
            <w:r>
              <w:rPr>
                <w:rFonts w:ascii="Times New Roman" w:hAnsi="Times New Roman"/>
              </w:rPr>
              <w:t>являющейся</w:t>
            </w:r>
            <w:r w:rsidRPr="000A2D6D">
              <w:rPr>
                <w:rFonts w:ascii="Times New Roman" w:hAnsi="Times New Roman"/>
              </w:rPr>
              <w:t xml:space="preserve"> </w:t>
            </w:r>
            <w:r>
              <w:rPr>
                <w:rFonts w:ascii="Times New Roman" w:hAnsi="Times New Roman"/>
              </w:rPr>
              <w:t>предметом</w:t>
            </w:r>
            <w:r w:rsidRPr="000A2D6D">
              <w:rPr>
                <w:rFonts w:ascii="Times New Roman" w:hAnsi="Times New Roman"/>
              </w:rPr>
              <w:t xml:space="preserve"> </w:t>
            </w:r>
            <w:bookmarkEnd w:id="397"/>
            <w:bookmarkEnd w:id="398"/>
            <w:r>
              <w:rPr>
                <w:rFonts w:ascii="Times New Roman" w:hAnsi="Times New Roman"/>
              </w:rPr>
              <w:t xml:space="preserve">договора, </w:t>
            </w:r>
            <w:r w:rsidRPr="000A2D6D">
              <w:rPr>
                <w:rFonts w:ascii="Times New Roman" w:hAnsi="Times New Roman"/>
              </w:rPr>
              <w:t>взята средняя цена из запрошенных коммерческих предложений</w:t>
            </w:r>
            <w:r>
              <w:rPr>
                <w:rFonts w:ascii="Times New Roman" w:hAnsi="Times New Roman"/>
              </w:rPr>
              <w:t>.</w:t>
            </w:r>
          </w:p>
        </w:tc>
      </w:tr>
      <w:bookmarkEnd w:id="396"/>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AF1531">
            <w:pPr>
              <w:spacing w:after="0" w:line="240" w:lineRule="auto"/>
              <w:rPr>
                <w:rFonts w:ascii="Times New Roman" w:hAnsi="Times New Roman"/>
                <w:lang w:eastAsia="en-US"/>
              </w:rPr>
            </w:pPr>
            <w:r>
              <w:rPr>
                <w:rFonts w:ascii="Times New Roman" w:hAnsi="Times New Roman"/>
              </w:rPr>
              <w:t xml:space="preserve">Цена договора включает в себя </w:t>
            </w:r>
            <w:r w:rsidR="000A2D6D" w:rsidRPr="005D69CD">
              <w:rPr>
                <w:rFonts w:ascii="Times New Roman" w:eastAsia="Lucida Sans Unicode" w:hAnsi="Times New Roman"/>
                <w:kern w:val="2"/>
                <w:lang w:eastAsia="hi-IN" w:bidi="hi-IN"/>
              </w:rPr>
              <w:t xml:space="preserve">все расходы, связанные поставкой </w:t>
            </w:r>
            <w:r w:rsidR="000A2D6D" w:rsidRPr="00305FF2">
              <w:rPr>
                <w:rFonts w:ascii="Times New Roman" w:eastAsia="Lucida Sans Unicode" w:hAnsi="Times New Roman"/>
                <w:kern w:val="2"/>
                <w:lang w:eastAsia="hi-IN" w:bidi="hi-IN"/>
              </w:rPr>
              <w:t xml:space="preserve">в </w:t>
            </w:r>
            <w:r w:rsidR="00305FF2" w:rsidRPr="00305FF2">
              <w:rPr>
                <w:rFonts w:ascii="Times New Roman" w:hAnsi="Times New Roman"/>
              </w:rPr>
              <w:t xml:space="preserve">Выборгский район, п. </w:t>
            </w:r>
            <w:proofErr w:type="spellStart"/>
            <w:r w:rsidR="00305FF2" w:rsidRPr="00305FF2">
              <w:rPr>
                <w:rFonts w:ascii="Times New Roman" w:hAnsi="Times New Roman"/>
              </w:rPr>
              <w:t>Камышовка</w:t>
            </w:r>
            <w:proofErr w:type="spellEnd"/>
            <w:r w:rsidR="00305FF2" w:rsidRPr="00305FF2">
              <w:rPr>
                <w:rFonts w:ascii="Times New Roman" w:hAnsi="Times New Roman"/>
              </w:rPr>
              <w:t>, ул. Озерная, д. 20а (здание котельной)</w:t>
            </w:r>
            <w:r w:rsidR="000A2D6D" w:rsidRPr="00305FF2">
              <w:rPr>
                <w:rFonts w:ascii="Times New Roman" w:hAnsi="Times New Roman"/>
                <w:color w:val="000000" w:themeColor="text1"/>
              </w:rPr>
              <w:t>;</w:t>
            </w:r>
            <w:r w:rsidR="000A2D6D" w:rsidRPr="005D69CD">
              <w:rPr>
                <w:rFonts w:ascii="Times New Roman" w:hAnsi="Times New Roman"/>
                <w:color w:val="000000" w:themeColor="text1"/>
              </w:rPr>
              <w:t xml:space="preserve"> </w:t>
            </w:r>
            <w:r w:rsidR="000A2D6D" w:rsidRPr="005D69CD">
              <w:rPr>
                <w:rFonts w:ascii="Times New Roman" w:eastAsia="Lucida Sans Unicode" w:hAnsi="Times New Roman"/>
                <w:kern w:val="2"/>
                <w:lang w:eastAsia="hi-IN" w:bidi="hi-IN"/>
              </w:rPr>
              <w:t xml:space="preserve"> налоги, сборы и другие обязательные платежи</w:t>
            </w:r>
            <w:r w:rsidR="000A2D6D">
              <w:rPr>
                <w:rFonts w:ascii="Times New Roman" w:eastAsia="Lucida Sans Unicode" w:hAnsi="Times New Roman"/>
                <w:kern w:val="2"/>
                <w:lang w:eastAsia="hi-IN" w:bidi="hi-IN"/>
              </w:rPr>
              <w:t>.</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9"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Требования к продукции, являющейся предметом </w:t>
            </w:r>
            <w:r>
              <w:rPr>
                <w:rFonts w:ascii="Times New Roman" w:hAnsi="Times New Roman"/>
              </w:rPr>
              <w:lastRenderedPageBreak/>
              <w:t>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53C96">
            <w:pPr>
              <w:spacing w:after="0" w:line="240" w:lineRule="auto"/>
              <w:rPr>
                <w:rFonts w:ascii="Times New Roman" w:hAnsi="Times New Roman"/>
                <w:lang w:eastAsia="en-US"/>
              </w:rPr>
            </w:pPr>
            <w:proofErr w:type="gramStart"/>
            <w:r>
              <w:rPr>
                <w:rFonts w:ascii="Times New Roman" w:hAnsi="Times New Roman"/>
              </w:rPr>
              <w:lastRenderedPageBreak/>
              <w:t xml:space="preserve">Требования к продукции, в том числе к безопасности, качеству, техническим характеристикам, функциональным </w:t>
            </w:r>
            <w:r>
              <w:rPr>
                <w:rFonts w:ascii="Times New Roman" w:hAnsi="Times New Roman"/>
              </w:rPr>
              <w:lastRenderedPageBreak/>
              <w:t>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1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305FF2" w:rsidRDefault="00305FF2" w:rsidP="00CF2D42">
            <w:pPr>
              <w:spacing w:after="0" w:line="240" w:lineRule="auto"/>
              <w:rPr>
                <w:rFonts w:ascii="Times New Roman" w:hAnsi="Times New Roman"/>
                <w:highlight w:val="yellow"/>
                <w:lang w:eastAsia="en-US"/>
              </w:rPr>
            </w:pPr>
            <w:r w:rsidRPr="00305FF2">
              <w:rPr>
                <w:rFonts w:ascii="Times New Roman" w:hAnsi="Times New Roman"/>
              </w:rPr>
              <w:t xml:space="preserve">Ленинградская область, Выборгский район, п. </w:t>
            </w:r>
            <w:proofErr w:type="spellStart"/>
            <w:r w:rsidRPr="00305FF2">
              <w:rPr>
                <w:rFonts w:ascii="Times New Roman" w:hAnsi="Times New Roman"/>
              </w:rPr>
              <w:t>Камышовка</w:t>
            </w:r>
            <w:proofErr w:type="spellEnd"/>
            <w:r w:rsidRPr="00305FF2">
              <w:rPr>
                <w:rFonts w:ascii="Times New Roman" w:hAnsi="Times New Roman"/>
              </w:rPr>
              <w:t>, ул. Озерная, д. 20а (здание котельной)</w:t>
            </w:r>
          </w:p>
        </w:tc>
      </w:tr>
      <w:bookmarkEnd w:id="400"/>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C20233" w:rsidRDefault="005D69CD" w:rsidP="00305FF2">
            <w:pPr>
              <w:spacing w:after="0" w:line="240" w:lineRule="auto"/>
              <w:rPr>
                <w:rFonts w:ascii="Times New Roman" w:hAnsi="Times New Roman"/>
                <w:lang w:eastAsia="en-US"/>
              </w:rPr>
            </w:pPr>
            <w:r w:rsidRPr="00C20233">
              <w:rPr>
                <w:rFonts w:ascii="Times New Roman" w:hAnsi="Times New Roman"/>
              </w:rPr>
              <w:t xml:space="preserve">ПОКУПАТЕЛЬ </w:t>
            </w:r>
            <w:r w:rsidR="00453F20" w:rsidRPr="00C20233">
              <w:rPr>
                <w:rFonts w:ascii="Times New Roman" w:hAnsi="Times New Roman"/>
              </w:rPr>
              <w:t>в</w:t>
            </w:r>
            <w:r w:rsidR="00453F20" w:rsidRPr="00C20233">
              <w:rPr>
                <w:rFonts w:ascii="Times New Roman" w:hAnsi="Times New Roman"/>
                <w:lang w:eastAsia="en-US"/>
              </w:rPr>
              <w:t xml:space="preserve"> течение </w:t>
            </w:r>
            <w:r w:rsidR="00305FF2">
              <w:rPr>
                <w:rFonts w:ascii="Times New Roman" w:hAnsi="Times New Roman"/>
                <w:lang w:eastAsia="en-US"/>
              </w:rPr>
              <w:t>5</w:t>
            </w:r>
            <w:r w:rsidR="00453F20" w:rsidRPr="00C20233">
              <w:rPr>
                <w:rFonts w:ascii="Times New Roman" w:hAnsi="Times New Roman"/>
                <w:lang w:eastAsia="en-US"/>
              </w:rPr>
              <w:t xml:space="preserve"> </w:t>
            </w:r>
            <w:r w:rsidR="00305FF2">
              <w:rPr>
                <w:rFonts w:ascii="Times New Roman" w:hAnsi="Times New Roman"/>
                <w:lang w:eastAsia="en-US"/>
              </w:rPr>
              <w:t>рабочих</w:t>
            </w:r>
            <w:r w:rsidR="00453F20" w:rsidRPr="00C20233">
              <w:rPr>
                <w:rFonts w:ascii="Times New Roman" w:hAnsi="Times New Roman"/>
                <w:lang w:eastAsia="en-US"/>
              </w:rPr>
              <w:t xml:space="preserve"> дней </w:t>
            </w:r>
            <w:proofErr w:type="gramStart"/>
            <w:r w:rsidR="00453F20" w:rsidRPr="00C20233">
              <w:rPr>
                <w:rFonts w:ascii="Times New Roman" w:hAnsi="Times New Roman"/>
                <w:lang w:eastAsia="en-US"/>
              </w:rPr>
              <w:t>с даты подписания</w:t>
            </w:r>
            <w:proofErr w:type="gramEnd"/>
            <w:r w:rsidR="00453F20" w:rsidRPr="00C20233">
              <w:rPr>
                <w:rFonts w:ascii="Times New Roman" w:hAnsi="Times New Roman"/>
                <w:lang w:eastAsia="en-US"/>
              </w:rPr>
              <w:t xml:space="preserve"> договора  перечисляет аванс в размере 50% от стоимости договора. Окончательный расчет производится в течение </w:t>
            </w:r>
            <w:r w:rsidR="00305FF2">
              <w:rPr>
                <w:rFonts w:ascii="Times New Roman" w:hAnsi="Times New Roman"/>
                <w:lang w:eastAsia="en-US"/>
              </w:rPr>
              <w:t>7</w:t>
            </w:r>
            <w:r w:rsidR="00453F20" w:rsidRPr="00C20233">
              <w:rPr>
                <w:rFonts w:ascii="Times New Roman" w:hAnsi="Times New Roman"/>
                <w:lang w:eastAsia="en-US"/>
              </w:rPr>
              <w:t xml:space="preserve"> </w:t>
            </w:r>
            <w:r w:rsidR="00305FF2">
              <w:rPr>
                <w:rFonts w:ascii="Times New Roman" w:hAnsi="Times New Roman"/>
                <w:lang w:eastAsia="en-US"/>
              </w:rPr>
              <w:t>рабочих</w:t>
            </w:r>
            <w:r w:rsidR="00453F20" w:rsidRPr="00C20233">
              <w:rPr>
                <w:rFonts w:ascii="Times New Roman" w:hAnsi="Times New Roman"/>
                <w:lang w:eastAsia="en-US"/>
              </w:rPr>
              <w:t xml:space="preserve"> дней после подписания передаточных документов.</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451299" w:rsidRDefault="00451299" w:rsidP="00ED02EA">
            <w:pPr>
              <w:spacing w:after="0" w:line="240" w:lineRule="auto"/>
              <w:rPr>
                <w:rFonts w:ascii="Times New Roman" w:hAnsi="Times New Roman"/>
              </w:rPr>
            </w:pPr>
          </w:p>
          <w:p w:rsidR="005D69CD" w:rsidRPr="00AF1531" w:rsidRDefault="00AF1531" w:rsidP="00ED02EA">
            <w:pPr>
              <w:spacing w:after="0" w:line="240" w:lineRule="auto"/>
              <w:rPr>
                <w:rFonts w:ascii="Times New Roman" w:hAnsi="Times New Roman"/>
                <w:lang w:eastAsia="en-US"/>
              </w:rPr>
            </w:pPr>
            <w:r w:rsidRPr="00AF1531">
              <w:rPr>
                <w:rFonts w:ascii="Times New Roman" w:hAnsi="Times New Roman"/>
              </w:rPr>
              <w:t xml:space="preserve">срок поставки </w:t>
            </w:r>
            <w:r w:rsidR="00ED02EA">
              <w:rPr>
                <w:rFonts w:ascii="Times New Roman" w:hAnsi="Times New Roman"/>
              </w:rPr>
              <w:t>10</w:t>
            </w:r>
            <w:r w:rsidRPr="00AF1531">
              <w:rPr>
                <w:rFonts w:ascii="Times New Roman" w:hAnsi="Times New Roman"/>
              </w:rPr>
              <w:t xml:space="preserve"> </w:t>
            </w:r>
            <w:r w:rsidR="00ED02EA">
              <w:rPr>
                <w:rFonts w:ascii="Times New Roman" w:hAnsi="Times New Roman"/>
              </w:rPr>
              <w:t>рабочих</w:t>
            </w:r>
            <w:r w:rsidRPr="00AF1531">
              <w:rPr>
                <w:rFonts w:ascii="Times New Roman" w:hAnsi="Times New Roman"/>
              </w:rPr>
              <w:t xml:space="preserve"> дней </w:t>
            </w:r>
            <w:proofErr w:type="gramStart"/>
            <w:r w:rsidRPr="00AF1531">
              <w:rPr>
                <w:rFonts w:ascii="Times New Roman" w:hAnsi="Times New Roman"/>
              </w:rPr>
              <w:t>с даты подписания</w:t>
            </w:r>
            <w:proofErr w:type="gramEnd"/>
            <w:r w:rsidRPr="00AF1531">
              <w:rPr>
                <w:rFonts w:ascii="Times New Roman" w:hAnsi="Times New Roman"/>
              </w:rPr>
              <w:t xml:space="preserve"> договора.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534743978"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668E3" w:rsidRDefault="005D69CD">
            <w:pPr>
              <w:spacing w:after="0" w:line="240" w:lineRule="auto"/>
              <w:rPr>
                <w:rFonts w:ascii="Times New Roman" w:hAnsi="Times New Roman"/>
              </w:rPr>
            </w:pPr>
            <w:r w:rsidRPr="00C668E3">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601424" w:colFirst="0" w:colLast="0"/>
            <w:bookmarkEnd w:id="402"/>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66290287" w:colFirst="0" w:colLast="0"/>
            <w:bookmarkStart w:id="405" w:name="_Hlk66219310"/>
            <w:bookmarkEnd w:id="40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предусмотрены.</w:t>
            </w:r>
          </w:p>
          <w:p w:rsidR="005D69CD" w:rsidRDefault="005D69CD">
            <w:pPr>
              <w:spacing w:after="0" w:line="240" w:lineRule="auto"/>
              <w:rPr>
                <w:rFonts w:ascii="Times New Roman" w:hAnsi="Times New Roman"/>
                <w:lang w:eastAsia="en-US"/>
              </w:rPr>
            </w:pPr>
          </w:p>
        </w:tc>
      </w:tr>
      <w:bookmarkEnd w:id="404"/>
      <w:bookmarkEnd w:id="405"/>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6"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AF1531" w:rsidRPr="00AF1531" w:rsidRDefault="005D69CD" w:rsidP="00AF1531">
            <w:pPr>
              <w:spacing w:line="240" w:lineRule="auto"/>
              <w:jc w:val="both"/>
              <w:rPr>
                <w:rFonts w:ascii="Times New Roman" w:hAnsi="Times New Roman"/>
              </w:rPr>
            </w:pPr>
            <w:r w:rsidRPr="00AF1531">
              <w:rPr>
                <w:rFonts w:ascii="Times New Roman" w:hAnsi="Times New Roman"/>
              </w:rPr>
              <w:t>Требу</w:t>
            </w:r>
            <w:r w:rsidR="00DD69E9" w:rsidRPr="00AF1531">
              <w:rPr>
                <w:rFonts w:ascii="Times New Roman" w:hAnsi="Times New Roman"/>
              </w:rPr>
              <w:t>е</w:t>
            </w:r>
            <w:r w:rsidRPr="00AF1531">
              <w:rPr>
                <w:rFonts w:ascii="Times New Roman" w:hAnsi="Times New Roman"/>
              </w:rPr>
              <w:t>тся</w:t>
            </w:r>
          </w:p>
          <w:p w:rsidR="005D69CD" w:rsidRPr="00ED02EA" w:rsidRDefault="005D69CD" w:rsidP="00ED02EA">
            <w:pPr>
              <w:spacing w:line="240" w:lineRule="auto"/>
              <w:jc w:val="both"/>
              <w:rPr>
                <w:rFonts w:ascii="Times New Roman" w:hAnsi="Times New Roman"/>
                <w:lang w:val="x-none" w:eastAsia="en-US"/>
              </w:rPr>
            </w:pPr>
            <w:r w:rsidRPr="00AF1531">
              <w:rPr>
                <w:rFonts w:ascii="Times New Roman" w:hAnsi="Times New Roman"/>
              </w:rPr>
              <w:t xml:space="preserve"> </w:t>
            </w:r>
            <w:r w:rsidR="00ED02EA" w:rsidRPr="00ED02EA">
              <w:rPr>
                <w:rFonts w:ascii="Times New Roman" w:hAnsi="Times New Roman"/>
              </w:rPr>
              <w:t>Вместе с оборудованием Заказчику передаются паспорта и руководства по монтажу и эксплуатации баков.</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414293795"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40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8" w:name="_Ref534586139"/>
            <w:r>
              <w:rPr>
                <w:rFonts w:ascii="Times New Roman" w:hAnsi="Times New Roman"/>
              </w:rPr>
              <w:t>Возможность привлечения субподрядчиков (соисполнителей, субпоставщиков)</w:t>
            </w:r>
            <w:bookmarkEnd w:id="408"/>
          </w:p>
        </w:tc>
        <w:tc>
          <w:tcPr>
            <w:tcW w:w="5813" w:type="dxa"/>
            <w:tcBorders>
              <w:top w:val="single" w:sz="4" w:space="0" w:color="auto"/>
              <w:left w:val="single" w:sz="4" w:space="0" w:color="auto"/>
              <w:bottom w:val="single" w:sz="4" w:space="0" w:color="auto"/>
              <w:right w:val="single" w:sz="4" w:space="0" w:color="auto"/>
            </w:tcBorders>
            <w:hideMark/>
          </w:tcPr>
          <w:p w:rsidR="005D69CD" w:rsidRDefault="00D850C0">
            <w:pPr>
              <w:spacing w:after="0" w:line="240" w:lineRule="auto"/>
              <w:rPr>
                <w:rFonts w:ascii="Times New Roman" w:hAnsi="Times New Roman"/>
                <w:lang w:eastAsia="en-US"/>
              </w:rPr>
            </w:pPr>
            <w:r>
              <w:rPr>
                <w:rFonts w:ascii="Times New Roman" w:hAnsi="Times New Roman"/>
              </w:rPr>
              <w:t>Не п</w:t>
            </w:r>
            <w:r w:rsidR="005D69CD">
              <w:rPr>
                <w:rFonts w:ascii="Times New Roman" w:hAnsi="Times New Roman"/>
              </w:rPr>
              <w:t>редусмотрена</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9"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09"/>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5852011"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4298333"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314163382"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ED02EA">
            <w:pPr>
              <w:spacing w:after="0" w:line="240" w:lineRule="auto"/>
              <w:rPr>
                <w:rFonts w:ascii="Times New Roman" w:hAnsi="Times New Roman"/>
                <w:lang w:eastAsia="en-US"/>
              </w:rPr>
            </w:pPr>
            <w:r w:rsidRPr="00CB5992">
              <w:rPr>
                <w:rFonts w:ascii="Times New Roman" w:hAnsi="Times New Roman"/>
              </w:rPr>
              <w:t xml:space="preserve">Заявки </w:t>
            </w:r>
            <w:proofErr w:type="gramStart"/>
            <w:r w:rsidRPr="00CB5992">
              <w:rPr>
                <w:rFonts w:ascii="Times New Roman" w:hAnsi="Times New Roman"/>
              </w:rPr>
              <w:t>подаются</w:t>
            </w:r>
            <w:proofErr w:type="gramEnd"/>
            <w:r w:rsidRPr="00CB5992">
              <w:rPr>
                <w:rFonts w:ascii="Times New Roman" w:hAnsi="Times New Roman"/>
              </w:rPr>
              <w:t xml:space="preserve"> начиная с «</w:t>
            </w:r>
            <w:r w:rsidR="00ED02EA">
              <w:rPr>
                <w:rFonts w:ascii="Times New Roman" w:hAnsi="Times New Roman"/>
              </w:rPr>
              <w:t>19</w:t>
            </w:r>
            <w:r w:rsidRPr="00CB5992">
              <w:rPr>
                <w:rFonts w:ascii="Times New Roman" w:hAnsi="Times New Roman"/>
              </w:rPr>
              <w:t xml:space="preserve">» </w:t>
            </w:r>
            <w:r w:rsidR="00ED02EA">
              <w:rPr>
                <w:rFonts w:ascii="Times New Roman" w:hAnsi="Times New Roman"/>
              </w:rPr>
              <w:t>апреля</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 xml:space="preserve">мин. </w:t>
            </w:r>
            <w:r w:rsidRPr="00CB5992">
              <w:rPr>
                <w:rFonts w:ascii="Times New Roman" w:hAnsi="Times New Roman"/>
              </w:rPr>
              <w:t>и до «</w:t>
            </w:r>
            <w:r w:rsidR="00ED02EA">
              <w:rPr>
                <w:rFonts w:ascii="Times New Roman" w:hAnsi="Times New Roman"/>
              </w:rPr>
              <w:t>28</w:t>
            </w:r>
            <w:r w:rsidRPr="00CB5992">
              <w:rPr>
                <w:rFonts w:ascii="Times New Roman" w:hAnsi="Times New Roman"/>
              </w:rPr>
              <w:t xml:space="preserve">» </w:t>
            </w:r>
            <w:r w:rsidR="00AF1531">
              <w:rPr>
                <w:rFonts w:ascii="Times New Roman" w:hAnsi="Times New Roman"/>
              </w:rPr>
              <w:t>апреля</w:t>
            </w:r>
            <w:r w:rsidR="00860D3A">
              <w:rPr>
                <w:rFonts w:ascii="Times New Roman" w:hAnsi="Times New Roman"/>
              </w:rPr>
              <w:t xml:space="preserve"> </w:t>
            </w:r>
            <w:r w:rsidR="001D7394">
              <w:rPr>
                <w:rFonts w:ascii="Times New Roman" w:hAnsi="Times New Roman"/>
              </w:rPr>
              <w:t xml:space="preserve"> </w:t>
            </w:r>
            <w:r w:rsidRPr="00CB5992">
              <w:rPr>
                <w:rFonts w:ascii="Times New Roman" w:hAnsi="Times New Roman"/>
              </w:rPr>
              <w:t>202</w:t>
            </w:r>
            <w:r w:rsidR="00E43CCA">
              <w:rPr>
                <w:rFonts w:ascii="Times New Roman" w:hAnsi="Times New Roman"/>
              </w:rPr>
              <w:t>3</w:t>
            </w:r>
            <w:r w:rsidRPr="00CB5992">
              <w:rPr>
                <w:rFonts w:ascii="Times New Roman" w:hAnsi="Times New Roman"/>
              </w:rPr>
              <w:t xml:space="preserve"> г. </w:t>
            </w:r>
            <w:r w:rsidR="001D7394">
              <w:rPr>
                <w:rFonts w:ascii="Times New Roman" w:hAnsi="Times New Roman"/>
              </w:rPr>
              <w:t>0</w:t>
            </w:r>
            <w:r w:rsidR="00954871">
              <w:rPr>
                <w:rFonts w:ascii="Times New Roman" w:hAnsi="Times New Roman"/>
              </w:rPr>
              <w:t>9</w:t>
            </w:r>
            <w:r w:rsidRPr="00CB5992">
              <w:rPr>
                <w:rFonts w:ascii="Times New Roman" w:hAnsi="Times New Roman"/>
              </w:rPr>
              <w:t xml:space="preserve">  ч. 00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455177117"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ED02EA">
            <w:pPr>
              <w:spacing w:after="0" w:line="240" w:lineRule="auto"/>
              <w:rPr>
                <w:rFonts w:ascii="Times New Roman" w:hAnsi="Times New Roman"/>
                <w:lang w:eastAsia="en-US"/>
              </w:rPr>
            </w:pPr>
            <w:r w:rsidRPr="00CB5992">
              <w:rPr>
                <w:rFonts w:ascii="Times New Roman" w:hAnsi="Times New Roman"/>
              </w:rPr>
              <w:t>Разъяснения положений извещения и (или) документации о закупке, предоставляются с «</w:t>
            </w:r>
            <w:r w:rsidR="004A40B4">
              <w:rPr>
                <w:rFonts w:ascii="Times New Roman" w:hAnsi="Times New Roman"/>
              </w:rPr>
              <w:t>2</w:t>
            </w:r>
            <w:r w:rsidR="00ED02EA">
              <w:rPr>
                <w:rFonts w:ascii="Times New Roman" w:hAnsi="Times New Roman"/>
              </w:rPr>
              <w:t>0</w:t>
            </w:r>
            <w:r w:rsidRPr="00CB5992">
              <w:rPr>
                <w:rFonts w:ascii="Times New Roman" w:hAnsi="Times New Roman"/>
              </w:rPr>
              <w:t xml:space="preserve">» </w:t>
            </w:r>
            <w:r w:rsidR="00ED02EA">
              <w:rPr>
                <w:rFonts w:ascii="Times New Roman" w:hAnsi="Times New Roman"/>
              </w:rPr>
              <w:t>апреля</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AF1531">
              <w:rPr>
                <w:rFonts w:ascii="Times New Roman" w:hAnsi="Times New Roman"/>
              </w:rPr>
              <w:t>08</w:t>
            </w:r>
            <w:r w:rsidR="00B75048">
              <w:rPr>
                <w:rFonts w:ascii="Times New Roman" w:hAnsi="Times New Roman"/>
              </w:rPr>
              <w:t xml:space="preserve"> </w:t>
            </w:r>
            <w:r w:rsidRPr="00CB5992">
              <w:rPr>
                <w:rFonts w:ascii="Times New Roman" w:hAnsi="Times New Roman"/>
              </w:rPr>
              <w:t>час. 00 мин. и до «</w:t>
            </w:r>
            <w:r w:rsidR="00ED02EA">
              <w:rPr>
                <w:rFonts w:ascii="Times New Roman" w:hAnsi="Times New Roman"/>
              </w:rPr>
              <w:t>27</w:t>
            </w:r>
            <w:r w:rsidRPr="00CB5992">
              <w:rPr>
                <w:rFonts w:ascii="Times New Roman" w:hAnsi="Times New Roman"/>
              </w:rPr>
              <w:t xml:space="preserve">» </w:t>
            </w:r>
            <w:r w:rsidR="00ED02EA">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1</w:t>
            </w:r>
            <w:r w:rsidR="00B75048">
              <w:rPr>
                <w:rFonts w:ascii="Times New Roman" w:hAnsi="Times New Roman"/>
              </w:rPr>
              <w:t>4</w:t>
            </w:r>
            <w:r w:rsidRPr="00CB5992">
              <w:rPr>
                <w:rFonts w:ascii="Times New Roman" w:hAnsi="Times New Roman"/>
              </w:rPr>
              <w:t xml:space="preserve">  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1498745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AE384C">
            <w:pPr>
              <w:spacing w:after="0" w:line="240" w:lineRule="auto"/>
              <w:rPr>
                <w:rFonts w:ascii="Times New Roman" w:hAnsi="Times New Roman"/>
                <w:lang w:eastAsia="en-US"/>
              </w:rPr>
            </w:pPr>
            <w:r w:rsidRPr="00CB5992">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314163946"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 xml:space="preserve">188800, Ленинградская область, г. Выборг, ул. Сухова, д.2, </w:t>
            </w:r>
          </w:p>
          <w:p w:rsidR="005D69CD" w:rsidRPr="00CB5992" w:rsidRDefault="005D69CD" w:rsidP="00ED02EA">
            <w:pPr>
              <w:spacing w:after="0" w:line="240" w:lineRule="auto"/>
              <w:rPr>
                <w:rFonts w:ascii="Times New Roman" w:hAnsi="Times New Roman"/>
                <w:lang w:eastAsia="en-US"/>
              </w:rPr>
            </w:pPr>
            <w:r w:rsidRPr="00CB5992">
              <w:rPr>
                <w:rFonts w:ascii="Times New Roman" w:hAnsi="Times New Roman"/>
              </w:rPr>
              <w:t>«</w:t>
            </w:r>
            <w:r w:rsidR="00ED02EA">
              <w:rPr>
                <w:rFonts w:ascii="Times New Roman" w:hAnsi="Times New Roman"/>
              </w:rPr>
              <w:t>28</w:t>
            </w:r>
            <w:r w:rsidRPr="00CB5992">
              <w:rPr>
                <w:rFonts w:ascii="Times New Roman" w:hAnsi="Times New Roman"/>
              </w:rPr>
              <w:t xml:space="preserve">» </w:t>
            </w:r>
            <w:r w:rsidR="00AF1531">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954871">
              <w:rPr>
                <w:rFonts w:ascii="Times New Roman" w:hAnsi="Times New Roman"/>
              </w:rPr>
              <w:t>10</w:t>
            </w:r>
            <w:r w:rsidRPr="00CB5992">
              <w:rPr>
                <w:rFonts w:ascii="Times New Roman" w:hAnsi="Times New Roman"/>
              </w:rPr>
              <w:t xml:space="preserve">» час. 00 мин.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293496744"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8" w:name="_Ref293496737"/>
            <w:r>
              <w:rPr>
                <w:rFonts w:ascii="Times New Roman" w:hAnsi="Times New Roman"/>
              </w:rPr>
              <w:t>Критерии и порядок оценки и сопоставления заявок</w:t>
            </w:r>
            <w:bookmarkEnd w:id="418"/>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C668E3">
            <w:pPr>
              <w:spacing w:after="0" w:line="240" w:lineRule="auto"/>
              <w:rPr>
                <w:rFonts w:ascii="Times New Roman" w:hAnsi="Times New Roman"/>
                <w:lang w:eastAsia="en-US"/>
              </w:rPr>
            </w:pPr>
            <w:r w:rsidRPr="00CB5992">
              <w:rPr>
                <w:rFonts w:ascii="Times New Roman" w:hAnsi="Times New Roman"/>
              </w:rPr>
              <w:t>Наименьшая предложенная цена и соответствие техническому заданию</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9" w:name="_Ref414294015"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188800, Ленинградская область, г. Выборг, ул. Сухова, д.2,</w:t>
            </w:r>
          </w:p>
          <w:p w:rsidR="00D850C0" w:rsidRDefault="005D69CD" w:rsidP="00AF1531">
            <w:pPr>
              <w:spacing w:after="0" w:line="240" w:lineRule="auto"/>
              <w:rPr>
                <w:rFonts w:ascii="Times New Roman" w:hAnsi="Times New Roman"/>
              </w:rPr>
            </w:pPr>
            <w:r w:rsidRPr="00CB5992">
              <w:rPr>
                <w:rFonts w:ascii="Times New Roman" w:hAnsi="Times New Roman"/>
              </w:rPr>
              <w:t>«</w:t>
            </w:r>
            <w:r w:rsidR="00ED02EA">
              <w:rPr>
                <w:rFonts w:ascii="Times New Roman" w:hAnsi="Times New Roman"/>
              </w:rPr>
              <w:t>28</w:t>
            </w:r>
            <w:r w:rsidRPr="00CB5992">
              <w:rPr>
                <w:rFonts w:ascii="Times New Roman" w:hAnsi="Times New Roman"/>
              </w:rPr>
              <w:t xml:space="preserve">» </w:t>
            </w:r>
            <w:r w:rsidR="00AF1531">
              <w:rPr>
                <w:rFonts w:ascii="Times New Roman" w:hAnsi="Times New Roman"/>
              </w:rPr>
              <w:t>апреля</w:t>
            </w:r>
          </w:p>
          <w:p w:rsidR="005D69CD" w:rsidRPr="00CB5992" w:rsidRDefault="00860D3A" w:rsidP="00AF1531">
            <w:pPr>
              <w:spacing w:after="0" w:line="240" w:lineRule="auto"/>
              <w:rPr>
                <w:rFonts w:ascii="Times New Roman" w:hAnsi="Times New Roman"/>
                <w:lang w:eastAsia="en-US"/>
              </w:rPr>
            </w:pPr>
            <w:r>
              <w:rPr>
                <w:rFonts w:ascii="Times New Roman" w:hAnsi="Times New Roman"/>
              </w:rPr>
              <w:t xml:space="preserve"> </w:t>
            </w:r>
            <w:r w:rsidR="005D69CD" w:rsidRPr="00CB5992">
              <w:rPr>
                <w:rFonts w:ascii="Times New Roman" w:hAnsi="Times New Roman"/>
              </w:rPr>
              <w:t xml:space="preserve"> 202</w:t>
            </w:r>
            <w:r w:rsidR="00E43CCA">
              <w:rPr>
                <w:rFonts w:ascii="Times New Roman" w:hAnsi="Times New Roman"/>
              </w:rPr>
              <w:t>3</w:t>
            </w:r>
            <w:r w:rsidR="005D69CD" w:rsidRPr="00CB5992">
              <w:rPr>
                <w:rFonts w:ascii="Times New Roman" w:hAnsi="Times New Roman"/>
              </w:rPr>
              <w:t xml:space="preserve">  г. «</w:t>
            </w:r>
            <w:r w:rsidR="004A40B4">
              <w:rPr>
                <w:rFonts w:ascii="Times New Roman" w:hAnsi="Times New Roman"/>
              </w:rPr>
              <w:t>14</w:t>
            </w:r>
            <w:r>
              <w:rPr>
                <w:rFonts w:ascii="Times New Roman" w:hAnsi="Times New Roman"/>
              </w:rPr>
              <w:t xml:space="preserve"> </w:t>
            </w:r>
            <w:r w:rsidR="005D69CD" w:rsidRPr="00CB5992">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0" w:name="_Ref314164684" w:colFirst="0" w:colLast="0"/>
            <w:bookmarkEnd w:id="41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414297262" w:colFirst="0" w:colLast="0"/>
            <w:bookmarkEnd w:id="42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bookmarkEnd w:id="421"/>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2"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2"/>
    </w:p>
    <w:p w:rsidR="009F7EEF" w:rsidRPr="0061579A" w:rsidRDefault="009F7EEF" w:rsidP="009F7EEF">
      <w:pPr>
        <w:spacing w:after="120" w:line="240" w:lineRule="auto"/>
        <w:jc w:val="center"/>
        <w:outlineLvl w:val="1"/>
        <w:rPr>
          <w:rFonts w:ascii="Times New Roman" w:hAnsi="Times New Roman"/>
          <w:b/>
          <w:sz w:val="24"/>
        </w:rPr>
      </w:pPr>
      <w:bookmarkStart w:id="423" w:name="_Toc518558332"/>
      <w:r w:rsidRPr="0061579A">
        <w:rPr>
          <w:rFonts w:ascii="Times New Roman" w:hAnsi="Times New Roman"/>
          <w:b/>
          <w:sz w:val="24"/>
        </w:rPr>
        <w:t>ТРЕБОВАНИЯ К УЧАСТНИКАМ ЗАКУПКИ</w:t>
      </w:r>
      <w:bookmarkEnd w:id="423"/>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640E73" w:rsidRPr="00640E73" w:rsidRDefault="009F7EEF" w:rsidP="00640E73">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640E73" w:rsidP="005731A0">
            <w:pPr>
              <w:spacing w:after="0" w:line="240" w:lineRule="auto"/>
              <w:rPr>
                <w:rFonts w:ascii="Times New Roman" w:eastAsia="Calibri" w:hAnsi="Times New Roman"/>
                <w:lang w:eastAsia="en-US"/>
              </w:rPr>
            </w:pPr>
            <w:r w:rsidRPr="00640E73">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640E73" w:rsidRPr="00640E73">
              <w:rPr>
                <w:rFonts w:ascii="Times New Roman" w:eastAsia="Calibri" w:hAnsi="Times New Roman"/>
                <w:lang w:eastAsia="en-US"/>
              </w:rPr>
              <w:t>7.2 (Форма 2)</w:t>
            </w:r>
            <w:r w:rsidR="00640E73"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ED02EA" w:rsidP="00ED02EA">
            <w:pPr>
              <w:spacing w:after="0"/>
              <w:jc w:val="both"/>
              <w:rPr>
                <w:rFonts w:ascii="Times New Roman" w:eastAsia="Calibri" w:hAnsi="Times New Roman"/>
                <w:lang w:eastAsia="en-US"/>
              </w:rPr>
            </w:pPr>
            <w:r w:rsidRPr="00ED02EA">
              <w:rPr>
                <w:rFonts w:ascii="Times New Roman" w:hAnsi="Times New Roman"/>
              </w:rPr>
              <w:t>Вместе с оборудованием Заказчику передаются паспорта и руководства по монтажу и эксплуатации баков</w:t>
            </w:r>
            <w:r>
              <w:rPr>
                <w:rFonts w:ascii="Times New Roman" w:hAnsi="Times New Roman"/>
                <w:sz w:val="24"/>
                <w:szCs w:val="24"/>
              </w:rPr>
              <w:t>.</w:t>
            </w:r>
          </w:p>
        </w:tc>
      </w:tr>
    </w:tbl>
    <w:p w:rsidR="00CE2A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4" w:name="Прил4"/>
      <w:bookmarkStart w:id="425" w:name="_Toc470881730"/>
      <w:bookmarkStart w:id="426"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4"/>
    <w:bookmarkEnd w:id="425"/>
    <w:bookmarkEnd w:id="426"/>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7" w:name="_Ref414276712"/>
      <w:bookmarkStart w:id="428" w:name="_Ref414291069"/>
      <w:bookmarkStart w:id="429" w:name="_Toc415874697"/>
      <w:bookmarkStart w:id="430" w:name="_Toc518558340"/>
      <w:bookmarkStart w:id="431"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27"/>
      <w:bookmarkEnd w:id="428"/>
      <w:bookmarkEnd w:id="429"/>
      <w:bookmarkEnd w:id="430"/>
      <w:r w:rsidRPr="0061579A">
        <w:rPr>
          <w:rFonts w:eastAsia="MS Gothic"/>
          <w:lang w:val="ru"/>
        </w:rPr>
        <w:t xml:space="preserve"> </w:t>
      </w:r>
      <w:bookmarkEnd w:id="431"/>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2" w:name="_Ref22846535"/>
      <w:bookmarkStart w:id="433" w:name="_Ref55336310"/>
      <w:bookmarkStart w:id="434" w:name="_Toc57314672"/>
      <w:bookmarkStart w:id="435" w:name="_Toc69728986"/>
      <w:bookmarkStart w:id="436" w:name="_Toc311975353"/>
      <w:bookmarkStart w:id="437" w:name="_Toc415874698"/>
      <w:bookmarkStart w:id="438" w:name="_Toc518558341"/>
    </w:p>
    <w:p w:rsidR="00A2343A" w:rsidRPr="0061579A" w:rsidRDefault="00A2343A" w:rsidP="005E349F">
      <w:pPr>
        <w:pStyle w:val="a2"/>
        <w:numPr>
          <w:ilvl w:val="0"/>
          <w:numId w:val="0"/>
        </w:numPr>
        <w:spacing w:before="0"/>
      </w:pPr>
      <w:r>
        <w:t xml:space="preserve">7.1 </w:t>
      </w:r>
      <w:r w:rsidRPr="0061579A">
        <w:t>(</w:t>
      </w:r>
      <w:bookmarkEnd w:id="432"/>
      <w:r>
        <w:t>Ф</w:t>
      </w:r>
      <w:r w:rsidRPr="0061579A">
        <w:t>орма </w:t>
      </w:r>
      <w:r>
        <w:t>1</w:t>
      </w:r>
      <w:r w:rsidRPr="0061579A">
        <w:t>)</w:t>
      </w:r>
      <w:r>
        <w:t xml:space="preserve"> Письмо о подаче заявки</w:t>
      </w:r>
      <w:bookmarkEnd w:id="433"/>
      <w:bookmarkEnd w:id="434"/>
      <w:bookmarkEnd w:id="435"/>
      <w:bookmarkEnd w:id="436"/>
      <w:bookmarkEnd w:id="437"/>
      <w:bookmarkEnd w:id="438"/>
    </w:p>
    <w:p w:rsidR="00534E76" w:rsidRDefault="00534E76" w:rsidP="00E92FAB">
      <w:pPr>
        <w:pStyle w:val="a3"/>
        <w:numPr>
          <w:ilvl w:val="2"/>
          <w:numId w:val="7"/>
        </w:numPr>
        <w:ind w:left="1021" w:hanging="1021"/>
        <w:outlineLvl w:val="9"/>
      </w:pPr>
      <w:bookmarkStart w:id="439" w:name="_Toc311975355"/>
      <w:bookmarkStart w:id="440"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w:t>
      </w:r>
      <w:r>
        <w:rPr>
          <w:rFonts w:ascii="Times New Roman" w:hAnsi="Times New Roman"/>
          <w:sz w:val="24"/>
        </w:rPr>
        <w:fldChar w:fldCharType="begin"/>
      </w:r>
      <w:r>
        <w:rPr>
          <w:rFonts w:ascii="Times New Roman" w:hAnsi="Times New Roman"/>
          <w:sz w:val="24"/>
        </w:rPr>
        <w:instrText xml:space="preserve"> REF _Ref534791590 \r \h </w:instrText>
      </w:r>
      <w:r>
        <w:rPr>
          <w:rFonts w:ascii="Times New Roman" w:hAnsi="Times New Roman"/>
          <w:sz w:val="24"/>
        </w:rPr>
      </w:r>
      <w:r>
        <w:rPr>
          <w:rFonts w:ascii="Times New Roman" w:hAnsi="Times New Roman"/>
          <w:sz w:val="24"/>
        </w:rPr>
        <w:fldChar w:fldCharType="separate"/>
      </w:r>
      <w:r w:rsidR="00640E73">
        <w:rPr>
          <w:rFonts w:ascii="Times New Roman" w:hAnsi="Times New Roman"/>
          <w:sz w:val="24"/>
        </w:rPr>
        <w:t>0</w:t>
      </w:r>
      <w:r>
        <w:rPr>
          <w:rFonts w:ascii="Times New Roman" w:hAnsi="Times New Roman"/>
          <w:sz w:val="24"/>
        </w:rPr>
        <w:fldChar w:fldCharType="end"/>
      </w:r>
      <w:r>
        <w:rPr>
          <w:rFonts w:ascii="Times New Roman" w:hAnsi="Times New Roman"/>
          <w:sz w:val="24"/>
        </w:rPr>
        <w:t xml:space="preserve"> документации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640E73">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640E73" w:rsidRPr="00640E73">
              <w:rPr>
                <w:rFonts w:ascii="Times New Roman" w:hAnsi="Times New Roman"/>
                <w:color w:val="000000"/>
              </w:rPr>
              <w:t xml:space="preserve">7.2 (Форма </w:t>
            </w:r>
            <w:r w:rsidR="00640E73" w:rsidRPr="00640E73">
              <w:rPr>
                <w:rFonts w:ascii="Times New Roman" w:hAnsi="Times New Roman"/>
              </w:rPr>
              <w:t>2)</w:t>
            </w:r>
            <w:r w:rsidR="00640E73"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1" w:name="_Hlt440565644"/>
      <w:bookmarkEnd w:id="441"/>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 xml:space="preserve">с единственным участником конкурентной </w:t>
      </w:r>
      <w:r>
        <w:rPr>
          <w:rFonts w:ascii="Times New Roman" w:hAnsi="Times New Roman"/>
          <w:sz w:val="24"/>
        </w:rPr>
        <w:lastRenderedPageBreak/>
        <w:t>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 xml:space="preserve">наименование Заказчика, при его </w:t>
      </w:r>
      <w:r>
        <w:rPr>
          <w:rFonts w:ascii="Times New Roman" w:hAnsi="Times New Roman"/>
          <w:snapToGrid w:val="0"/>
          <w:sz w:val="24"/>
          <w:shd w:val="clear" w:color="auto" w:fill="D9D9D9"/>
        </w:rPr>
        <w:lastRenderedPageBreak/>
        <w:t>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2" w:name="_Toc418282194"/>
      <w:bookmarkStart w:id="443" w:name="_Toc418282195"/>
      <w:bookmarkStart w:id="444" w:name="_Toc418282197"/>
      <w:bookmarkStart w:id="445" w:name="_Toc418282201"/>
      <w:bookmarkStart w:id="446" w:name="_Toc418282202"/>
      <w:bookmarkStart w:id="447" w:name="_Toc418282203"/>
      <w:bookmarkStart w:id="448" w:name="_Toc311975356"/>
      <w:bookmarkStart w:id="449" w:name="_Ref314250951"/>
      <w:bookmarkStart w:id="450" w:name="_Toc415874700"/>
      <w:bookmarkStart w:id="451" w:name="_Toc518558343"/>
      <w:bookmarkEnd w:id="439"/>
      <w:bookmarkEnd w:id="442"/>
      <w:bookmarkEnd w:id="443"/>
      <w:bookmarkEnd w:id="444"/>
      <w:bookmarkEnd w:id="445"/>
      <w:bookmarkEnd w:id="446"/>
      <w:bookmarkEnd w:id="447"/>
      <w:r>
        <w:lastRenderedPageBreak/>
        <w:t xml:space="preserve">7.2 </w:t>
      </w:r>
      <w:r w:rsidRPr="00613F17">
        <w:t>(Форма 2) Технико-коммерческое предложение</w:t>
      </w:r>
      <w:bookmarkEnd w:id="448"/>
      <w:bookmarkEnd w:id="449"/>
      <w:bookmarkEnd w:id="450"/>
      <w:bookmarkEnd w:id="451"/>
    </w:p>
    <w:p w:rsidR="00A2343A" w:rsidRPr="0061579A" w:rsidRDefault="00A2343A" w:rsidP="00A2343A">
      <w:pPr>
        <w:pStyle w:val="a3"/>
        <w:numPr>
          <w:ilvl w:val="0"/>
          <w:numId w:val="0"/>
        </w:numPr>
        <w:outlineLvl w:val="9"/>
        <w:rPr>
          <w:lang w:val="ru"/>
        </w:rPr>
      </w:pPr>
      <w:bookmarkStart w:id="452"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2"/>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18747C" w:rsidRPr="00466604" w:rsidTr="006C6159">
        <w:trPr>
          <w:trHeight w:val="289"/>
        </w:trPr>
        <w:tc>
          <w:tcPr>
            <w:tcW w:w="3402" w:type="dxa"/>
            <w:gridSpan w:val="3"/>
          </w:tcPr>
          <w:p w:rsidR="0018747C" w:rsidRPr="00466604" w:rsidRDefault="0018747C" w:rsidP="005E349F">
            <w:pPr>
              <w:spacing w:after="0"/>
              <w:ind w:left="57" w:right="57"/>
              <w:contextualSpacing/>
              <w:rPr>
                <w:rFonts w:ascii="Times New Roman" w:hAnsi="Times New Roman"/>
                <w:b/>
                <w:bCs/>
              </w:rPr>
            </w:pPr>
          </w:p>
        </w:tc>
        <w:tc>
          <w:tcPr>
            <w:tcW w:w="2552" w:type="dxa"/>
          </w:tcPr>
          <w:p w:rsidR="0018747C" w:rsidRPr="00466604" w:rsidRDefault="0018747C" w:rsidP="005E349F">
            <w:pPr>
              <w:spacing w:after="0"/>
              <w:ind w:left="57" w:right="57"/>
              <w:contextualSpacing/>
              <w:rPr>
                <w:rFonts w:ascii="Times New Roman" w:hAnsi="Times New Roman"/>
                <w:b/>
                <w:bCs/>
              </w:rPr>
            </w:pPr>
          </w:p>
        </w:tc>
        <w:tc>
          <w:tcPr>
            <w:tcW w:w="1276" w:type="dxa"/>
          </w:tcPr>
          <w:p w:rsidR="0018747C" w:rsidRPr="00466604" w:rsidRDefault="0018747C" w:rsidP="005E349F">
            <w:pPr>
              <w:spacing w:after="0"/>
              <w:ind w:left="57" w:right="57"/>
              <w:contextualSpacing/>
              <w:rPr>
                <w:rFonts w:ascii="Times New Roman" w:hAnsi="Times New Roman"/>
                <w:b/>
                <w:bCs/>
              </w:rPr>
            </w:pPr>
          </w:p>
        </w:tc>
        <w:tc>
          <w:tcPr>
            <w:tcW w:w="1276" w:type="dxa"/>
          </w:tcPr>
          <w:p w:rsidR="0018747C" w:rsidRPr="00466604" w:rsidRDefault="0018747C"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3" w:name="_Toc418282208"/>
      <w:bookmarkStart w:id="454" w:name="_Toc418282210"/>
      <w:bookmarkStart w:id="455" w:name="_Toc418282211"/>
      <w:bookmarkStart w:id="456" w:name="_Toc418282215"/>
      <w:bookmarkStart w:id="457" w:name="_Toc418282217"/>
      <w:bookmarkStart w:id="458" w:name="_Hlt22846931"/>
      <w:bookmarkStart w:id="459" w:name="_Toc418282220"/>
      <w:bookmarkStart w:id="460" w:name="_Toc418282222"/>
      <w:bookmarkStart w:id="461" w:name="_Toc418282225"/>
      <w:bookmarkStart w:id="462" w:name="_Toc418282236"/>
      <w:bookmarkEnd w:id="440"/>
      <w:bookmarkEnd w:id="453"/>
      <w:bookmarkEnd w:id="454"/>
      <w:bookmarkEnd w:id="455"/>
      <w:bookmarkEnd w:id="456"/>
      <w:bookmarkEnd w:id="457"/>
      <w:bookmarkEnd w:id="458"/>
      <w:bookmarkEnd w:id="459"/>
      <w:bookmarkEnd w:id="460"/>
      <w:bookmarkEnd w:id="461"/>
      <w:bookmarkEnd w:id="462"/>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3"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 xml:space="preserve">ДОГОВОР ПОСТАВКИ № </w:t>
      </w:r>
      <w:r w:rsidR="00ED02EA">
        <w:rPr>
          <w:rFonts w:ascii="Times New Roman" w:hAnsi="Times New Roman"/>
          <w:b/>
          <w:sz w:val="24"/>
          <w:szCs w:val="24"/>
        </w:rPr>
        <w:t>11</w:t>
      </w:r>
      <w:r w:rsidRPr="00AF51AC">
        <w:rPr>
          <w:rFonts w:ascii="Times New Roman" w:hAnsi="Times New Roman"/>
          <w:b/>
          <w:sz w:val="24"/>
          <w:szCs w:val="24"/>
        </w:rPr>
        <w:t>-2</w:t>
      </w:r>
      <w:r w:rsidR="00512780">
        <w:rPr>
          <w:rFonts w:ascii="Times New Roman" w:hAnsi="Times New Roman"/>
          <w:b/>
          <w:sz w:val="24"/>
          <w:szCs w:val="24"/>
        </w:rPr>
        <w:t>3</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924D23" w:rsidRPr="00AF51AC" w:rsidRDefault="00924D23" w:rsidP="00924D23">
      <w:pPr>
        <w:pStyle w:val="afff0"/>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sidR="004D0ACB">
        <w:rPr>
          <w:rFonts w:ascii="Times New Roman" w:hAnsi="Times New Roman"/>
          <w:sz w:val="24"/>
          <w:szCs w:val="24"/>
        </w:rPr>
        <w:t xml:space="preserve">            </w:t>
      </w:r>
      <w:r w:rsidRPr="00AF51AC">
        <w:rPr>
          <w:rFonts w:ascii="Times New Roman" w:hAnsi="Times New Roman"/>
          <w:sz w:val="24"/>
          <w:szCs w:val="24"/>
        </w:rPr>
        <w:t xml:space="preserve">       «___» __________20</w:t>
      </w:r>
      <w:r w:rsidR="00860D3A">
        <w:rPr>
          <w:rFonts w:ascii="Times New Roman" w:hAnsi="Times New Roman"/>
          <w:sz w:val="24"/>
          <w:szCs w:val="24"/>
        </w:rPr>
        <w:t>2</w:t>
      </w:r>
      <w:r w:rsidR="00512780">
        <w:rPr>
          <w:rFonts w:ascii="Times New Roman" w:hAnsi="Times New Roman"/>
          <w:sz w:val="24"/>
          <w:szCs w:val="24"/>
        </w:rPr>
        <w:t>3</w:t>
      </w:r>
      <w:r w:rsidRPr="00AF51AC">
        <w:rPr>
          <w:rFonts w:ascii="Times New Roman" w:hAnsi="Times New Roman"/>
          <w:sz w:val="24"/>
          <w:szCs w:val="24"/>
        </w:rPr>
        <w:t xml:space="preserve"> г.</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A300FF" w:rsidRDefault="00A300FF" w:rsidP="00A300FF">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512780">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A300FF" w:rsidRDefault="00A300FF" w:rsidP="00A300FF">
      <w:pPr>
        <w:spacing w:after="0" w:line="240" w:lineRule="auto"/>
        <w:ind w:firstLine="540"/>
        <w:jc w:val="center"/>
        <w:rPr>
          <w:rFonts w:ascii="Times New Roman" w:hAnsi="Times New Roman"/>
          <w:b/>
          <w:sz w:val="24"/>
          <w:szCs w:val="24"/>
        </w:rPr>
      </w:pPr>
    </w:p>
    <w:p w:rsidR="00A300FF" w:rsidRDefault="00A300FF" w:rsidP="00A300FF">
      <w:pPr>
        <w:pStyle w:val="aff"/>
        <w:numPr>
          <w:ilvl w:val="0"/>
          <w:numId w:val="45"/>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A300FF" w:rsidRPr="00ED02EA" w:rsidRDefault="00A300FF" w:rsidP="00ED02EA">
      <w:pPr>
        <w:spacing w:after="0"/>
        <w:rPr>
          <w:rFonts w:ascii="Times New Roman" w:hAnsi="Times New Roman"/>
          <w:sz w:val="24"/>
          <w:szCs w:val="24"/>
        </w:rPr>
      </w:pPr>
      <w:r>
        <w:rPr>
          <w:rFonts w:ascii="Times New Roman" w:hAnsi="Times New Roman"/>
          <w:b/>
          <w:sz w:val="24"/>
          <w:szCs w:val="24"/>
        </w:rPr>
        <w:t xml:space="preserve">        1.1</w:t>
      </w:r>
      <w:r w:rsidRPr="00536C12">
        <w:rPr>
          <w:rFonts w:ascii="Times New Roman" w:hAnsi="Times New Roman"/>
          <w:b/>
        </w:rPr>
        <w:t>.</w:t>
      </w:r>
      <w:r w:rsidRPr="00536C12">
        <w:rPr>
          <w:rFonts w:ascii="Times New Roman" w:hAnsi="Times New Roman"/>
        </w:rPr>
        <w:t xml:space="preserve"> </w:t>
      </w:r>
      <w:r w:rsidRPr="00ED02EA">
        <w:rPr>
          <w:rFonts w:ascii="Times New Roman" w:hAnsi="Times New Roman"/>
          <w:sz w:val="24"/>
          <w:szCs w:val="24"/>
        </w:rPr>
        <w:t>В течение срока действия настоящего Договора Поставщик обязуется  поставить, а Покупатель принять и оплатить поставку</w:t>
      </w:r>
      <w:r w:rsidRPr="00ED02EA">
        <w:rPr>
          <w:rFonts w:ascii="Times New Roman" w:hAnsi="Times New Roman"/>
          <w:b/>
          <w:sz w:val="24"/>
          <w:szCs w:val="24"/>
        </w:rPr>
        <w:t xml:space="preserve"> </w:t>
      </w:r>
      <w:r w:rsidR="00ED02EA" w:rsidRPr="00ED02EA">
        <w:rPr>
          <w:rFonts w:ascii="Times New Roman" w:hAnsi="Times New Roman"/>
          <w:sz w:val="24"/>
          <w:szCs w:val="24"/>
        </w:rPr>
        <w:t>мембранных расширительных баков</w:t>
      </w:r>
      <w:r w:rsidR="00536C12" w:rsidRPr="00ED02EA">
        <w:rPr>
          <w:rFonts w:ascii="Times New Roman" w:hAnsi="Times New Roman"/>
          <w:color w:val="000000"/>
          <w:sz w:val="24"/>
          <w:szCs w:val="24"/>
        </w:rPr>
        <w:t xml:space="preserve"> </w:t>
      </w:r>
      <w:r w:rsidRPr="00ED02EA">
        <w:rPr>
          <w:rFonts w:ascii="Times New Roman" w:hAnsi="Times New Roman"/>
          <w:color w:val="000000"/>
          <w:sz w:val="24"/>
          <w:szCs w:val="24"/>
        </w:rPr>
        <w:t xml:space="preserve">(далее – Товар) – </w:t>
      </w:r>
      <w:r w:rsidRPr="00ED02EA">
        <w:rPr>
          <w:rFonts w:ascii="Times New Roman" w:hAnsi="Times New Roman"/>
          <w:sz w:val="24"/>
          <w:szCs w:val="24"/>
        </w:rPr>
        <w:t>(в соответствии с Техническим заданием – Приложение № 1 к договору).</w:t>
      </w: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rsidR="00A300FF" w:rsidRDefault="00A300FF" w:rsidP="00A300FF">
      <w:pPr>
        <w:autoSpaceDE w:val="0"/>
        <w:autoSpaceDN w:val="0"/>
        <w:adjustRightInd w:val="0"/>
        <w:spacing w:after="0" w:line="240" w:lineRule="auto"/>
        <w:jc w:val="both"/>
        <w:rPr>
          <w:rFonts w:ascii="Times New Roman" w:hAnsi="Times New Roman"/>
          <w:b/>
          <w:sz w:val="24"/>
          <w:szCs w:val="24"/>
        </w:rPr>
      </w:pPr>
    </w:p>
    <w:p w:rsidR="00A300FF" w:rsidRDefault="00A300FF" w:rsidP="00A300FF">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436E40" w:rsidRDefault="00436E40" w:rsidP="00A300FF">
      <w:pPr>
        <w:autoSpaceDE w:val="0"/>
        <w:autoSpaceDN w:val="0"/>
        <w:adjustRightInd w:val="0"/>
        <w:spacing w:after="0" w:line="240" w:lineRule="auto"/>
        <w:ind w:firstLine="360"/>
        <w:jc w:val="both"/>
        <w:rPr>
          <w:rFonts w:ascii="Times New Roman" w:hAnsi="Times New Roman"/>
          <w:color w:val="000000"/>
          <w:sz w:val="24"/>
          <w:szCs w:val="24"/>
        </w:rPr>
      </w:pP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Перевозчиком. Право собственности на Товар переходит к Покупателю с момента получении Товара от Перевозчика.</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2.3.</w:t>
      </w:r>
      <w:r>
        <w:rPr>
          <w:rFonts w:ascii="Times New Roman" w:hAnsi="Times New Roman"/>
          <w:sz w:val="24"/>
          <w:szCs w:val="24"/>
        </w:rPr>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rsidR="00A300FF" w:rsidRDefault="00A300FF" w:rsidP="00A300FF">
      <w:pPr>
        <w:spacing w:after="0" w:line="240" w:lineRule="auto"/>
        <w:ind w:firstLine="357"/>
        <w:jc w:val="both"/>
        <w:rPr>
          <w:rFonts w:ascii="Times New Roman" w:hAnsi="Times New Roman"/>
          <w:sz w:val="24"/>
          <w:szCs w:val="24"/>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A300FF" w:rsidRPr="00ED02EA" w:rsidRDefault="00A300FF" w:rsidP="00A300FF">
      <w:pPr>
        <w:pStyle w:val="af1"/>
        <w:autoSpaceDE w:val="0"/>
        <w:autoSpaceDN w:val="0"/>
        <w:adjustRightInd w:val="0"/>
        <w:spacing w:before="0" w:beforeAutospacing="0" w:after="0" w:afterAutospacing="0"/>
        <w:jc w:val="both"/>
        <w:rPr>
          <w:bCs/>
          <w:iCs/>
          <w:color w:val="000000"/>
          <w:sz w:val="22"/>
          <w:szCs w:val="22"/>
        </w:rPr>
      </w:pPr>
      <w:r>
        <w:rPr>
          <w:bCs/>
          <w:iCs/>
          <w:color w:val="000000"/>
        </w:rPr>
        <w:t xml:space="preserve">    </w:t>
      </w:r>
      <w:r w:rsidRPr="00A300FF">
        <w:rPr>
          <w:b/>
          <w:bCs/>
          <w:iCs/>
          <w:color w:val="000000"/>
        </w:rPr>
        <w:t>3.1</w:t>
      </w:r>
      <w:r>
        <w:rPr>
          <w:bCs/>
          <w:iCs/>
          <w:color w:val="000000"/>
        </w:rPr>
        <w:t xml:space="preserve">. </w:t>
      </w:r>
      <w:r w:rsidRPr="00ED02EA">
        <w:rPr>
          <w:bCs/>
          <w:iCs/>
          <w:color w:val="000000"/>
          <w:sz w:val="22"/>
          <w:szCs w:val="22"/>
        </w:rPr>
        <w:t xml:space="preserve">Поставка Товара осуществляется силами, средствами и за счет Поставщика по адресу: </w:t>
      </w:r>
      <w:r w:rsidR="00ED02EA" w:rsidRPr="00ED02EA">
        <w:rPr>
          <w:sz w:val="22"/>
          <w:szCs w:val="22"/>
        </w:rPr>
        <w:t xml:space="preserve">Ленинградская область, Выборгский район, п. </w:t>
      </w:r>
      <w:proofErr w:type="spellStart"/>
      <w:r w:rsidR="00ED02EA" w:rsidRPr="00ED02EA">
        <w:rPr>
          <w:sz w:val="22"/>
          <w:szCs w:val="22"/>
        </w:rPr>
        <w:t>Камышовка</w:t>
      </w:r>
      <w:proofErr w:type="spellEnd"/>
      <w:r w:rsidR="00ED02EA" w:rsidRPr="00ED02EA">
        <w:rPr>
          <w:sz w:val="22"/>
          <w:szCs w:val="22"/>
        </w:rPr>
        <w:t>, ул. Озерная, д. 20а (здание котельной)</w:t>
      </w:r>
      <w:r w:rsidRPr="00ED02EA">
        <w:rPr>
          <w:bCs/>
          <w:iCs/>
          <w:color w:val="000000" w:themeColor="text1"/>
          <w:sz w:val="22"/>
          <w:szCs w:val="22"/>
        </w:rPr>
        <w:t>.</w:t>
      </w:r>
      <w:r w:rsidRPr="00ED02EA">
        <w:rPr>
          <w:bCs/>
          <w:iCs/>
          <w:color w:val="000000"/>
          <w:sz w:val="22"/>
          <w:szCs w:val="22"/>
        </w:rPr>
        <w:t xml:space="preserve">    </w:t>
      </w:r>
    </w:p>
    <w:p w:rsidR="00A300FF" w:rsidRPr="00ED02EA" w:rsidRDefault="00A300FF" w:rsidP="00A300FF">
      <w:pPr>
        <w:pStyle w:val="af1"/>
        <w:autoSpaceDE w:val="0"/>
        <w:autoSpaceDN w:val="0"/>
        <w:adjustRightInd w:val="0"/>
        <w:spacing w:before="0" w:beforeAutospacing="0" w:after="0" w:afterAutospacing="0"/>
        <w:ind w:hanging="284"/>
        <w:jc w:val="both"/>
        <w:rPr>
          <w:bCs/>
          <w:iCs/>
          <w:color w:val="000000"/>
          <w:sz w:val="22"/>
          <w:szCs w:val="22"/>
        </w:rPr>
      </w:pPr>
      <w:r w:rsidRPr="00ED02EA">
        <w:rPr>
          <w:bCs/>
          <w:iCs/>
          <w:color w:val="000000"/>
          <w:sz w:val="22"/>
          <w:szCs w:val="22"/>
        </w:rPr>
        <w:t xml:space="preserve">        </w:t>
      </w:r>
      <w:r w:rsidRPr="00ED02EA">
        <w:rPr>
          <w:b/>
          <w:bCs/>
          <w:iCs/>
          <w:color w:val="000000"/>
          <w:sz w:val="22"/>
          <w:szCs w:val="22"/>
        </w:rPr>
        <w:t>3.2</w:t>
      </w:r>
      <w:r w:rsidRPr="00ED02EA">
        <w:rPr>
          <w:bCs/>
          <w:iCs/>
          <w:color w:val="000000"/>
          <w:sz w:val="22"/>
          <w:szCs w:val="22"/>
        </w:rPr>
        <w:t xml:space="preserve">. Сроки поставки: </w:t>
      </w:r>
      <w:r w:rsidR="00640E73">
        <w:rPr>
          <w:sz w:val="22"/>
          <w:szCs w:val="22"/>
        </w:rPr>
        <w:t>10</w:t>
      </w:r>
      <w:r w:rsidR="00536C12" w:rsidRPr="00ED02EA">
        <w:rPr>
          <w:sz w:val="22"/>
          <w:szCs w:val="22"/>
        </w:rPr>
        <w:t xml:space="preserve"> </w:t>
      </w:r>
      <w:r w:rsidR="00640E73">
        <w:rPr>
          <w:sz w:val="22"/>
          <w:szCs w:val="22"/>
        </w:rPr>
        <w:t>рабочих</w:t>
      </w:r>
      <w:r w:rsidR="00536C12" w:rsidRPr="00ED02EA">
        <w:rPr>
          <w:sz w:val="22"/>
          <w:szCs w:val="22"/>
        </w:rPr>
        <w:t xml:space="preserve"> дней</w:t>
      </w:r>
      <w:r w:rsidRPr="00ED02EA">
        <w:rPr>
          <w:bCs/>
          <w:iCs/>
          <w:color w:val="000000"/>
          <w:sz w:val="22"/>
          <w:szCs w:val="22"/>
        </w:rPr>
        <w:t xml:space="preserve"> </w:t>
      </w:r>
      <w:proofErr w:type="gramStart"/>
      <w:r w:rsidRPr="00ED02EA">
        <w:rPr>
          <w:bCs/>
          <w:iCs/>
          <w:color w:val="000000"/>
          <w:sz w:val="22"/>
          <w:szCs w:val="22"/>
        </w:rPr>
        <w:t>с даты подписания</w:t>
      </w:r>
      <w:proofErr w:type="gramEnd"/>
      <w:r w:rsidRPr="00ED02EA">
        <w:rPr>
          <w:bCs/>
          <w:iCs/>
          <w:color w:val="000000"/>
          <w:sz w:val="22"/>
          <w:szCs w:val="22"/>
        </w:rPr>
        <w:t xml:space="preserve"> договора.</w:t>
      </w:r>
    </w:p>
    <w:p w:rsidR="00A300FF" w:rsidRPr="00ED02EA" w:rsidRDefault="00A300FF" w:rsidP="00A300FF">
      <w:pPr>
        <w:spacing w:after="0" w:line="240" w:lineRule="auto"/>
        <w:jc w:val="both"/>
        <w:rPr>
          <w:rFonts w:ascii="Times New Roman" w:hAnsi="Times New Roman"/>
        </w:rPr>
      </w:pPr>
      <w:r w:rsidRPr="00ED02EA">
        <w:rPr>
          <w:rFonts w:ascii="Times New Roman" w:hAnsi="Times New Roman"/>
        </w:rPr>
        <w:t xml:space="preserve">    </w:t>
      </w:r>
      <w:r w:rsidRPr="00ED02EA">
        <w:rPr>
          <w:rFonts w:ascii="Times New Roman" w:hAnsi="Times New Roman"/>
          <w:b/>
        </w:rPr>
        <w:t>3.3.</w:t>
      </w:r>
      <w:r w:rsidRPr="00ED02EA">
        <w:rPr>
          <w:rFonts w:ascii="Times New Roman" w:hAnsi="Times New Roman"/>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A300FF" w:rsidRDefault="00A300FF" w:rsidP="00A300FF">
      <w:pPr>
        <w:spacing w:after="0" w:line="240" w:lineRule="auto"/>
        <w:ind w:hanging="141"/>
        <w:jc w:val="both"/>
        <w:rPr>
          <w:rFonts w:ascii="Times New Roman" w:hAnsi="Times New Roman"/>
          <w:sz w:val="24"/>
          <w:szCs w:val="24"/>
        </w:rPr>
      </w:pPr>
    </w:p>
    <w:p w:rsidR="00A300FF" w:rsidRDefault="00A300FF" w:rsidP="00A300FF">
      <w:pPr>
        <w:spacing w:after="0" w:line="240" w:lineRule="auto"/>
        <w:ind w:left="567" w:hanging="141"/>
        <w:jc w:val="both"/>
        <w:rPr>
          <w:rFonts w:ascii="Times New Roman" w:hAnsi="Times New Roman"/>
          <w:sz w:val="24"/>
          <w:szCs w:val="24"/>
        </w:rPr>
      </w:pPr>
    </w:p>
    <w:p w:rsidR="00A300FF" w:rsidRDefault="00A300FF" w:rsidP="00A300FF">
      <w:pPr>
        <w:numPr>
          <w:ilvl w:val="0"/>
          <w:numId w:val="45"/>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rsidR="00536C12" w:rsidRDefault="00536C12" w:rsidP="00A300FF">
      <w:pPr>
        <w:autoSpaceDE w:val="0"/>
        <w:autoSpaceDN w:val="0"/>
        <w:adjustRightInd w:val="0"/>
        <w:spacing w:after="0" w:line="240" w:lineRule="auto"/>
        <w:ind w:left="567" w:hanging="141"/>
        <w:jc w:val="both"/>
        <w:rPr>
          <w:rFonts w:ascii="Times New Roman" w:hAnsi="Times New Roman"/>
          <w:bCs/>
          <w:sz w:val="24"/>
          <w:szCs w:val="24"/>
        </w:rPr>
      </w:pPr>
    </w:p>
    <w:p w:rsidR="00A300FF" w:rsidRDefault="00536C12" w:rsidP="00A300FF">
      <w:pPr>
        <w:autoSpaceDE w:val="0"/>
        <w:autoSpaceDN w:val="0"/>
        <w:adjustRightInd w:val="0"/>
        <w:spacing w:after="0" w:line="240" w:lineRule="auto"/>
        <w:ind w:left="567" w:hanging="141"/>
        <w:jc w:val="both"/>
        <w:rPr>
          <w:rFonts w:ascii="Times New Roman" w:hAnsi="Times New Roman"/>
          <w:b/>
          <w:sz w:val="24"/>
          <w:szCs w:val="24"/>
        </w:rPr>
      </w:pPr>
      <w:r w:rsidRPr="00536C12">
        <w:rPr>
          <w:rFonts w:ascii="Times New Roman" w:hAnsi="Times New Roman"/>
          <w:b/>
          <w:bCs/>
          <w:sz w:val="24"/>
          <w:szCs w:val="24"/>
        </w:rPr>
        <w:t>4.1</w:t>
      </w:r>
      <w:r>
        <w:rPr>
          <w:rFonts w:ascii="Times New Roman" w:hAnsi="Times New Roman"/>
          <w:bCs/>
          <w:sz w:val="24"/>
          <w:szCs w:val="24"/>
        </w:rPr>
        <w:t xml:space="preserve">. </w:t>
      </w:r>
      <w:r w:rsidRPr="00FB100A">
        <w:rPr>
          <w:rFonts w:ascii="Times New Roman" w:hAnsi="Times New Roman"/>
          <w:bCs/>
          <w:sz w:val="24"/>
          <w:szCs w:val="24"/>
        </w:rPr>
        <w:t>Цена договора составляет</w:t>
      </w:r>
      <w:proofErr w:type="gramStart"/>
      <w:r w:rsidRPr="00FB100A">
        <w:rPr>
          <w:rFonts w:ascii="Times New Roman" w:hAnsi="Times New Roman"/>
          <w:bCs/>
          <w:sz w:val="24"/>
          <w:szCs w:val="24"/>
        </w:rPr>
        <w:t xml:space="preserve"> </w:t>
      </w:r>
      <w:r>
        <w:rPr>
          <w:rFonts w:ascii="Times New Roman" w:hAnsi="Times New Roman"/>
          <w:bCs/>
          <w:sz w:val="24"/>
          <w:szCs w:val="24"/>
        </w:rPr>
        <w:t>__________</w:t>
      </w:r>
      <w:r w:rsidRPr="00FB100A">
        <w:rPr>
          <w:rFonts w:ascii="Times New Roman" w:hAnsi="Times New Roman"/>
          <w:bCs/>
          <w:sz w:val="24"/>
          <w:szCs w:val="24"/>
        </w:rPr>
        <w:t xml:space="preserve"> (</w:t>
      </w:r>
      <w:r>
        <w:rPr>
          <w:rFonts w:ascii="Times New Roman" w:hAnsi="Times New Roman"/>
          <w:bCs/>
          <w:sz w:val="24"/>
          <w:szCs w:val="24"/>
        </w:rPr>
        <w:t>__________</w:t>
      </w:r>
      <w:r w:rsidRPr="00FB100A">
        <w:rPr>
          <w:rFonts w:ascii="Times New Roman" w:hAnsi="Times New Roman"/>
          <w:bCs/>
          <w:sz w:val="24"/>
          <w:szCs w:val="24"/>
        </w:rPr>
        <w:t xml:space="preserve">) </w:t>
      </w:r>
      <w:proofErr w:type="gramEnd"/>
      <w:r w:rsidRPr="00FB100A">
        <w:rPr>
          <w:rFonts w:ascii="Times New Roman" w:hAnsi="Times New Roman"/>
          <w:bCs/>
          <w:sz w:val="24"/>
          <w:szCs w:val="24"/>
        </w:rPr>
        <w:t xml:space="preserve">рублей </w:t>
      </w:r>
      <w:r>
        <w:rPr>
          <w:rFonts w:ascii="Times New Roman" w:hAnsi="Times New Roman"/>
          <w:bCs/>
          <w:sz w:val="24"/>
          <w:szCs w:val="24"/>
        </w:rPr>
        <w:t>___</w:t>
      </w:r>
      <w:r w:rsidRPr="00FB100A">
        <w:rPr>
          <w:rFonts w:ascii="Times New Roman" w:hAnsi="Times New Roman"/>
          <w:bCs/>
          <w:sz w:val="24"/>
          <w:szCs w:val="24"/>
        </w:rPr>
        <w:t xml:space="preserve"> копеек, в </w:t>
      </w:r>
      <w:proofErr w:type="spellStart"/>
      <w:r w:rsidRPr="00FB100A">
        <w:rPr>
          <w:rFonts w:ascii="Times New Roman" w:hAnsi="Times New Roman"/>
          <w:bCs/>
          <w:sz w:val="24"/>
          <w:szCs w:val="24"/>
        </w:rPr>
        <w:t>т.ч</w:t>
      </w:r>
      <w:proofErr w:type="spellEnd"/>
      <w:r w:rsidRPr="00FB100A">
        <w:rPr>
          <w:rFonts w:ascii="Times New Roman" w:hAnsi="Times New Roman"/>
          <w:bCs/>
          <w:sz w:val="24"/>
          <w:szCs w:val="24"/>
        </w:rPr>
        <w:t xml:space="preserve">. НДС 20%  </w:t>
      </w:r>
    </w:p>
    <w:p w:rsidR="00A300FF" w:rsidRDefault="00A300FF" w:rsidP="00A300FF">
      <w:pPr>
        <w:tabs>
          <w:tab w:val="left" w:pos="709"/>
        </w:tabs>
        <w:suppressAutoHyphens/>
        <w:spacing w:after="0" w:line="276" w:lineRule="atLeast"/>
        <w:ind w:firstLine="357"/>
        <w:jc w:val="both"/>
        <w:rPr>
          <w:rFonts w:ascii="Times New Roman" w:hAnsi="Times New Roman"/>
          <w:b/>
          <w:sz w:val="24"/>
          <w:szCs w:val="24"/>
        </w:rPr>
      </w:pPr>
      <w:r>
        <w:rPr>
          <w:rFonts w:ascii="Times New Roman" w:hAnsi="Times New Roman"/>
          <w:b/>
          <w:bCs/>
          <w:sz w:val="24"/>
          <w:szCs w:val="24"/>
        </w:rPr>
        <w:t>4.</w:t>
      </w:r>
      <w:r w:rsidR="00536C12">
        <w:rPr>
          <w:rFonts w:ascii="Times New Roman" w:hAnsi="Times New Roman"/>
          <w:b/>
          <w:bCs/>
          <w:sz w:val="24"/>
          <w:szCs w:val="24"/>
        </w:rPr>
        <w:t>2</w:t>
      </w:r>
      <w:r>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sz w:val="24"/>
          <w:szCs w:val="24"/>
        </w:rPr>
        <w:t xml:space="preserve">Покупатель осуществляет предоплату в размере 50 % путем  безналичного перечисления денежных средств на расчетный счет Поставщика в течение </w:t>
      </w:r>
      <w:r w:rsidR="00ED02EA">
        <w:rPr>
          <w:rFonts w:ascii="Times New Roman" w:hAnsi="Times New Roman"/>
          <w:sz w:val="24"/>
          <w:szCs w:val="24"/>
        </w:rPr>
        <w:t>5</w:t>
      </w:r>
      <w:r>
        <w:rPr>
          <w:rFonts w:ascii="Times New Roman" w:hAnsi="Times New Roman"/>
          <w:sz w:val="24"/>
          <w:szCs w:val="24"/>
        </w:rPr>
        <w:t xml:space="preserve"> </w:t>
      </w:r>
      <w:r w:rsidR="00ED02EA">
        <w:rPr>
          <w:rFonts w:ascii="Times New Roman" w:hAnsi="Times New Roman"/>
          <w:sz w:val="24"/>
          <w:szCs w:val="24"/>
        </w:rPr>
        <w:t xml:space="preserve">рабочих </w:t>
      </w:r>
      <w:r>
        <w:rPr>
          <w:rFonts w:ascii="Times New Roman" w:hAnsi="Times New Roman"/>
          <w:sz w:val="24"/>
          <w:szCs w:val="24"/>
        </w:rPr>
        <w:t xml:space="preserve">дней </w:t>
      </w:r>
      <w:proofErr w:type="gramStart"/>
      <w:r>
        <w:rPr>
          <w:rFonts w:ascii="Times New Roman" w:hAnsi="Times New Roman"/>
          <w:sz w:val="24"/>
          <w:szCs w:val="24"/>
        </w:rPr>
        <w:t>с даты заключения</w:t>
      </w:r>
      <w:proofErr w:type="gramEnd"/>
      <w:r>
        <w:rPr>
          <w:rFonts w:ascii="Times New Roman" w:hAnsi="Times New Roman"/>
          <w:sz w:val="24"/>
          <w:szCs w:val="24"/>
        </w:rPr>
        <w:t xml:space="preserve"> настоящего договора, окончательная оплата в размере 50% производится Покупателем в течение </w:t>
      </w:r>
      <w:r w:rsidR="00ED02EA">
        <w:rPr>
          <w:rFonts w:ascii="Times New Roman" w:hAnsi="Times New Roman"/>
          <w:sz w:val="24"/>
          <w:szCs w:val="24"/>
        </w:rPr>
        <w:t>7</w:t>
      </w:r>
      <w:r>
        <w:rPr>
          <w:rFonts w:ascii="Times New Roman" w:hAnsi="Times New Roman"/>
          <w:sz w:val="24"/>
          <w:szCs w:val="24"/>
        </w:rPr>
        <w:t xml:space="preserve"> </w:t>
      </w:r>
      <w:r w:rsidR="00ED02EA">
        <w:rPr>
          <w:rFonts w:ascii="Times New Roman" w:hAnsi="Times New Roman"/>
          <w:sz w:val="24"/>
          <w:szCs w:val="24"/>
        </w:rPr>
        <w:t>рабочих дней</w:t>
      </w:r>
      <w:r>
        <w:rPr>
          <w:rFonts w:ascii="Times New Roman" w:hAnsi="Times New Roman"/>
          <w:sz w:val="24"/>
          <w:szCs w:val="24"/>
        </w:rPr>
        <w:t xml:space="preserve"> после подписания </w:t>
      </w:r>
      <w:r w:rsidR="00C20233">
        <w:rPr>
          <w:rFonts w:ascii="Times New Roman" w:hAnsi="Times New Roman"/>
          <w:sz w:val="24"/>
          <w:szCs w:val="24"/>
        </w:rPr>
        <w:t>передаточных документов</w:t>
      </w:r>
      <w:r>
        <w:rPr>
          <w:rFonts w:ascii="Times New Roman" w:hAnsi="Times New Roman"/>
          <w:sz w:val="24"/>
          <w:szCs w:val="24"/>
        </w:rPr>
        <w:t>.</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z w:val="24"/>
          <w:szCs w:val="24"/>
        </w:rPr>
        <w:t>4.</w:t>
      </w:r>
      <w:r w:rsidR="00536C12">
        <w:rPr>
          <w:rFonts w:ascii="Times New Roman" w:hAnsi="Times New Roman"/>
          <w:b/>
          <w:sz w:val="24"/>
          <w:szCs w:val="24"/>
        </w:rPr>
        <w:t>3</w:t>
      </w:r>
      <w:r>
        <w:rPr>
          <w:rFonts w:ascii="Times New Roman" w:hAnsi="Times New Roman"/>
          <w:b/>
          <w:sz w:val="24"/>
          <w:szCs w:val="24"/>
        </w:rPr>
        <w:t>.</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w:t>
      </w:r>
      <w:r w:rsidR="00536C12">
        <w:rPr>
          <w:rFonts w:ascii="Times New Roman" w:hAnsi="Times New Roman"/>
          <w:b/>
          <w:spacing w:val="-1"/>
          <w:sz w:val="24"/>
          <w:szCs w:val="24"/>
        </w:rPr>
        <w:t>4</w:t>
      </w:r>
      <w:r>
        <w:rPr>
          <w:rFonts w:ascii="Times New Roman" w:hAnsi="Times New Roman"/>
          <w:b/>
          <w:spacing w:val="-1"/>
          <w:sz w:val="24"/>
          <w:szCs w:val="24"/>
        </w:rPr>
        <w:t>.</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ED02EA" w:rsidRDefault="00ED02EA" w:rsidP="00A300FF">
      <w:pPr>
        <w:pStyle w:val="afff0"/>
        <w:shd w:val="clear" w:color="auto" w:fill="FFFFFF"/>
        <w:spacing w:after="0" w:line="240" w:lineRule="auto"/>
        <w:ind w:firstLine="357"/>
        <w:jc w:val="both"/>
        <w:rPr>
          <w:rFonts w:ascii="Times New Roman" w:hAnsi="Times New Roman"/>
          <w:sz w:val="24"/>
          <w:szCs w:val="24"/>
        </w:rPr>
      </w:pPr>
    </w:p>
    <w:p w:rsidR="00A300FF" w:rsidRDefault="00A300FF" w:rsidP="00A300FF">
      <w:pPr>
        <w:pStyle w:val="afff0"/>
        <w:shd w:val="clear" w:color="auto" w:fill="FFFFFF"/>
        <w:spacing w:after="0" w:line="240" w:lineRule="auto"/>
        <w:ind w:firstLine="709"/>
        <w:jc w:val="both"/>
        <w:rPr>
          <w:rFonts w:ascii="Times New Roman" w:hAnsi="Times New Roman"/>
          <w:sz w:val="24"/>
          <w:szCs w:val="24"/>
        </w:rPr>
      </w:pPr>
    </w:p>
    <w:p w:rsidR="00A300FF" w:rsidRDefault="00A300FF" w:rsidP="00A300FF">
      <w:pPr>
        <w:pStyle w:val="afff0"/>
        <w:numPr>
          <w:ilvl w:val="0"/>
          <w:numId w:val="45"/>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lastRenderedPageBreak/>
        <w:t>ОТВЕТСТВЕННОСТЬ СТОРОН</w:t>
      </w:r>
    </w:p>
    <w:p w:rsidR="00A300FF" w:rsidRDefault="00A300FF" w:rsidP="00A300FF">
      <w:pPr>
        <w:pStyle w:val="af1"/>
        <w:numPr>
          <w:ilvl w:val="0"/>
          <w:numId w:val="46"/>
        </w:numPr>
        <w:autoSpaceDN w:val="0"/>
        <w:spacing w:before="0" w:beforeAutospacing="0" w:after="0" w:afterAutospacing="0"/>
        <w:ind w:left="0" w:firstLine="426"/>
        <w:jc w:val="both"/>
        <w:rPr>
          <w:iCs/>
          <w:color w:val="000000"/>
        </w:rPr>
      </w:pPr>
      <w:r>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A300FF" w:rsidRPr="00A300FF" w:rsidRDefault="00A300FF" w:rsidP="00A300FF">
      <w:pPr>
        <w:pStyle w:val="af1"/>
        <w:numPr>
          <w:ilvl w:val="0"/>
          <w:numId w:val="46"/>
        </w:numPr>
        <w:autoSpaceDE w:val="0"/>
        <w:autoSpaceDN w:val="0"/>
        <w:adjustRightInd w:val="0"/>
        <w:spacing w:before="0" w:beforeAutospacing="0" w:after="0" w:afterAutospacing="0"/>
        <w:ind w:left="0" w:firstLine="426"/>
        <w:jc w:val="both"/>
        <w:rPr>
          <w:bCs/>
          <w:iCs/>
          <w:color w:val="000000"/>
        </w:rPr>
      </w:pPr>
      <w:r w:rsidRPr="00A300FF">
        <w:rPr>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proofErr w:type="gramStart"/>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ind w:left="360"/>
        <w:jc w:val="center"/>
        <w:rPr>
          <w:iCs/>
          <w:color w:val="000000"/>
        </w:rPr>
      </w:pPr>
      <w:r w:rsidRPr="00A300FF">
        <w:rPr>
          <w:b/>
        </w:rPr>
        <w:t>6</w:t>
      </w:r>
      <w:r>
        <w:t xml:space="preserve">. </w:t>
      </w:r>
      <w:r>
        <w:rPr>
          <w:b/>
        </w:rPr>
        <w:t>РАЗРЕШЕНИЕ СПОРОВ</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jc w:val="center"/>
      </w:pPr>
      <w:r>
        <w:t>7</w:t>
      </w:r>
      <w:r>
        <w:rPr>
          <w:b/>
        </w:rPr>
        <w:t>. СРОК ДЕЙСТВИЯ ДОГОВОРА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xml:space="preserve">.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rsidR="00A300FF" w:rsidRDefault="00A300FF" w:rsidP="00A300FF">
      <w:pPr>
        <w:spacing w:after="0" w:line="240" w:lineRule="auto"/>
        <w:ind w:firstLine="900"/>
        <w:jc w:val="center"/>
        <w:rPr>
          <w:rFonts w:ascii="Times New Roman" w:hAnsi="Times New Roman"/>
          <w:b/>
          <w:bCs/>
          <w:sz w:val="24"/>
          <w:szCs w:val="24"/>
        </w:rPr>
      </w:pP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924D23" w:rsidRPr="00AF51AC" w:rsidRDefault="00924D23" w:rsidP="00924D23">
      <w:pPr>
        <w:pStyle w:val="afff0"/>
        <w:numPr>
          <w:ilvl w:val="1"/>
          <w:numId w:val="47"/>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924D23" w:rsidRPr="00AF51AC" w:rsidTr="004D0ACB">
        <w:trPr>
          <w:trHeight w:val="4776"/>
        </w:trPr>
        <w:tc>
          <w:tcPr>
            <w:tcW w:w="3806" w:type="dxa"/>
            <w:shd w:val="clear" w:color="auto" w:fill="FFFFFF"/>
            <w:tcMar>
              <w:top w:w="0" w:type="dxa"/>
              <w:left w:w="108" w:type="dxa"/>
              <w:bottom w:w="0" w:type="dxa"/>
              <w:right w:w="108" w:type="dxa"/>
            </w:tcMar>
          </w:tcPr>
          <w:p w:rsidR="00924D23" w:rsidRPr="00AF51AC" w:rsidRDefault="00924D23" w:rsidP="00924D23">
            <w:pPr>
              <w:pStyle w:val="afff0"/>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rsidR="00924D23" w:rsidRPr="00AF51AC" w:rsidRDefault="00924D23" w:rsidP="00924D23">
            <w:pPr>
              <w:tabs>
                <w:tab w:val="num" w:pos="0"/>
              </w:tabs>
              <w:spacing w:after="0" w:line="240" w:lineRule="auto"/>
              <w:rPr>
                <w:rFonts w:ascii="Times New Roman" w:hAnsi="Times New Roman"/>
                <w:sz w:val="24"/>
                <w:szCs w:val="24"/>
              </w:rPr>
            </w:pPr>
            <w:proofErr w:type="gramStart"/>
            <w:r w:rsidRPr="00AF51AC">
              <w:rPr>
                <w:rFonts w:ascii="Times New Roman" w:hAnsi="Times New Roman"/>
                <w:sz w:val="24"/>
                <w:szCs w:val="24"/>
              </w:rPr>
              <w:t>р</w:t>
            </w:r>
            <w:proofErr w:type="gramEnd"/>
            <w:r w:rsidRPr="00AF51AC">
              <w:rPr>
                <w:rFonts w:ascii="Times New Roman" w:hAnsi="Times New Roman"/>
                <w:sz w:val="24"/>
                <w:szCs w:val="24"/>
              </w:rPr>
              <w:t>/с 40702810055390000440</w:t>
            </w:r>
          </w:p>
          <w:p w:rsidR="004D0ACB"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sidR="004D0ACB">
              <w:rPr>
                <w:rFonts w:ascii="Times New Roman" w:hAnsi="Times New Roman"/>
                <w:sz w:val="24"/>
                <w:szCs w:val="24"/>
              </w:rPr>
              <w:t xml:space="preserve"> </w:t>
            </w:r>
            <w:r w:rsidRPr="00AF51AC">
              <w:rPr>
                <w:rFonts w:ascii="Times New Roman" w:hAnsi="Times New Roman"/>
                <w:sz w:val="24"/>
                <w:szCs w:val="24"/>
              </w:rPr>
              <w:t>России» г. Санкт-Петербург</w:t>
            </w:r>
          </w:p>
          <w:p w:rsidR="00924D23" w:rsidRPr="00AF51AC"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БИК 044030653</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rsidR="004D0ACB"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rsidR="004D0ACB" w:rsidRDefault="004D0ACB" w:rsidP="00924D23">
            <w:pPr>
              <w:spacing w:after="0"/>
              <w:rPr>
                <w:rFonts w:ascii="Times New Roman" w:hAnsi="Times New Roman"/>
                <w:b/>
                <w:sz w:val="24"/>
                <w:szCs w:val="24"/>
              </w:rPr>
            </w:pPr>
          </w:p>
          <w:p w:rsidR="00924D23" w:rsidRPr="00AF51AC" w:rsidRDefault="00924D23" w:rsidP="00924D23">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924D23" w:rsidRDefault="00924D23" w:rsidP="00924D23">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A300FF" w:rsidRPr="00AF51AC" w:rsidRDefault="00A300FF" w:rsidP="00924D23">
            <w:pPr>
              <w:spacing w:after="0"/>
              <w:rPr>
                <w:rFonts w:ascii="Times New Roman" w:hAnsi="Times New Roman"/>
                <w:b/>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CE6F28" w:rsidRDefault="00924D23" w:rsidP="00924D23">
            <w:pPr>
              <w:pStyle w:val="afff0"/>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924D23" w:rsidRPr="00AF51AC" w:rsidRDefault="00CE6F28" w:rsidP="004D0ACB">
            <w:pPr>
              <w:pStyle w:val="afff0"/>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924D23" w:rsidRDefault="00A300FF" w:rsidP="00924D2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w:t>
      </w:r>
      <w:r w:rsidR="00924D23">
        <w:rPr>
          <w:rFonts w:ascii="Times New Roman" w:hAnsi="Times New Roman"/>
          <w:b/>
          <w:sz w:val="20"/>
          <w:szCs w:val="20"/>
        </w:rPr>
        <w:t xml:space="preserve"> № 1</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ED02EA">
        <w:rPr>
          <w:rFonts w:ascii="Times New Roman" w:hAnsi="Times New Roman"/>
          <w:b/>
          <w:sz w:val="20"/>
          <w:szCs w:val="20"/>
        </w:rPr>
        <w:t>11</w:t>
      </w:r>
      <w:r>
        <w:rPr>
          <w:rFonts w:ascii="Times New Roman" w:hAnsi="Times New Roman"/>
          <w:b/>
          <w:sz w:val="20"/>
          <w:szCs w:val="20"/>
        </w:rPr>
        <w:t>-2</w:t>
      </w:r>
      <w:r w:rsidR="00512780">
        <w:rPr>
          <w:rFonts w:ascii="Times New Roman" w:hAnsi="Times New Roman"/>
          <w:b/>
          <w:sz w:val="20"/>
          <w:szCs w:val="20"/>
        </w:rPr>
        <w:t>3</w:t>
      </w:r>
      <w:r>
        <w:rPr>
          <w:rFonts w:ascii="Times New Roman" w:hAnsi="Times New Roman"/>
          <w:b/>
          <w:sz w:val="20"/>
          <w:szCs w:val="20"/>
        </w:rPr>
        <w:t>-ЗК</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512780">
        <w:rPr>
          <w:rFonts w:ascii="Times New Roman" w:hAnsi="Times New Roman"/>
          <w:b/>
          <w:sz w:val="20"/>
          <w:szCs w:val="20"/>
        </w:rPr>
        <w:t>3</w:t>
      </w:r>
      <w:r>
        <w:rPr>
          <w:rFonts w:ascii="Times New Roman" w:hAnsi="Times New Roman"/>
          <w:b/>
          <w:sz w:val="20"/>
          <w:szCs w:val="20"/>
        </w:rPr>
        <w:t xml:space="preserve"> г.</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24D23" w:rsidRPr="00924D23" w:rsidRDefault="00924D23" w:rsidP="00924D23">
      <w:pPr>
        <w:jc w:val="center"/>
        <w:rPr>
          <w:rFonts w:ascii="Times New Roman" w:hAnsi="Times New Roman"/>
          <w:b/>
          <w:sz w:val="26"/>
          <w:szCs w:val="26"/>
        </w:rPr>
      </w:pPr>
      <w:r w:rsidRPr="00924D23">
        <w:rPr>
          <w:rFonts w:ascii="Times New Roman" w:hAnsi="Times New Roman"/>
          <w:b/>
          <w:sz w:val="26"/>
          <w:szCs w:val="26"/>
        </w:rPr>
        <w:t xml:space="preserve">  ТЕХНИЧЕСКОЕ ЗАДАНИЕ</w:t>
      </w:r>
    </w:p>
    <w:p w:rsidR="007F7C6A" w:rsidRPr="007F7C6A" w:rsidRDefault="007F7C6A" w:rsidP="007F7C6A">
      <w:pPr>
        <w:spacing w:after="0" w:line="240" w:lineRule="auto"/>
        <w:jc w:val="right"/>
        <w:rPr>
          <w:rFonts w:ascii="Times New Roman" w:hAnsi="Times New Roman"/>
          <w:sz w:val="20"/>
          <w:szCs w:val="20"/>
        </w:rPr>
      </w:pPr>
    </w:p>
    <w:tbl>
      <w:tblPr>
        <w:tblStyle w:val="aff1"/>
        <w:tblW w:w="10490" w:type="dxa"/>
        <w:tblInd w:w="-176" w:type="dxa"/>
        <w:tblLook w:val="04A0" w:firstRow="1" w:lastRow="0" w:firstColumn="1" w:lastColumn="0" w:noHBand="0" w:noVBand="1"/>
      </w:tblPr>
      <w:tblGrid>
        <w:gridCol w:w="540"/>
        <w:gridCol w:w="3571"/>
        <w:gridCol w:w="6379"/>
      </w:tblGrid>
      <w:tr w:rsidR="00640E73" w:rsidRPr="00640E73" w:rsidTr="00125B20">
        <w:tc>
          <w:tcPr>
            <w:tcW w:w="540" w:type="dxa"/>
          </w:tcPr>
          <w:bookmarkEnd w:id="463"/>
          <w:p w:rsidR="00640E73" w:rsidRPr="00640E73" w:rsidRDefault="00640E73" w:rsidP="00125B20">
            <w:pPr>
              <w:jc w:val="center"/>
            </w:pPr>
            <w:r w:rsidRPr="00640E73">
              <w:t xml:space="preserve">№ </w:t>
            </w:r>
            <w:proofErr w:type="gramStart"/>
            <w:r w:rsidRPr="00640E73">
              <w:t>п</w:t>
            </w:r>
            <w:proofErr w:type="gramEnd"/>
            <w:r w:rsidRPr="00640E73">
              <w:t>/п</w:t>
            </w:r>
          </w:p>
        </w:tc>
        <w:tc>
          <w:tcPr>
            <w:tcW w:w="3571" w:type="dxa"/>
          </w:tcPr>
          <w:p w:rsidR="00640E73" w:rsidRPr="00640E73" w:rsidRDefault="00640E73" w:rsidP="00125B20">
            <w:pPr>
              <w:jc w:val="center"/>
            </w:pPr>
            <w:r w:rsidRPr="00640E73">
              <w:t>Перечень основных данных и требований</w:t>
            </w:r>
          </w:p>
        </w:tc>
        <w:tc>
          <w:tcPr>
            <w:tcW w:w="6379" w:type="dxa"/>
          </w:tcPr>
          <w:p w:rsidR="00640E73" w:rsidRPr="00640E73" w:rsidRDefault="00640E73" w:rsidP="00125B20">
            <w:pPr>
              <w:jc w:val="center"/>
            </w:pPr>
            <w:r w:rsidRPr="00640E73">
              <w:t>Содержание</w:t>
            </w:r>
          </w:p>
        </w:tc>
      </w:tr>
      <w:tr w:rsidR="00640E73" w:rsidRPr="00640E73" w:rsidTr="00125B20">
        <w:trPr>
          <w:trHeight w:val="276"/>
        </w:trPr>
        <w:tc>
          <w:tcPr>
            <w:tcW w:w="540" w:type="dxa"/>
          </w:tcPr>
          <w:p w:rsidR="00640E73" w:rsidRPr="00640E73" w:rsidRDefault="00640E73" w:rsidP="00125B20">
            <w:pPr>
              <w:jc w:val="center"/>
            </w:pPr>
            <w:r w:rsidRPr="00640E73">
              <w:t>1.</w:t>
            </w:r>
          </w:p>
        </w:tc>
        <w:tc>
          <w:tcPr>
            <w:tcW w:w="3571" w:type="dxa"/>
          </w:tcPr>
          <w:p w:rsidR="00640E73" w:rsidRPr="00640E73" w:rsidRDefault="00640E73" w:rsidP="00125B20">
            <w:r w:rsidRPr="00640E73">
              <w:t>Заказчик</w:t>
            </w:r>
          </w:p>
        </w:tc>
        <w:tc>
          <w:tcPr>
            <w:tcW w:w="6379" w:type="dxa"/>
          </w:tcPr>
          <w:p w:rsidR="00640E73" w:rsidRPr="00640E73" w:rsidRDefault="00640E73" w:rsidP="00125B20">
            <w:r w:rsidRPr="00640E73">
              <w:t>Акционерное общество «</w:t>
            </w:r>
            <w:proofErr w:type="spellStart"/>
            <w:r w:rsidRPr="00640E73">
              <w:t>Выборгтеплоэнерго</w:t>
            </w:r>
            <w:proofErr w:type="spellEnd"/>
            <w:r w:rsidRPr="00640E73">
              <w:t>»</w:t>
            </w:r>
          </w:p>
        </w:tc>
      </w:tr>
      <w:tr w:rsidR="00640E73" w:rsidRPr="00640E73" w:rsidTr="00125B20">
        <w:trPr>
          <w:trHeight w:val="261"/>
        </w:trPr>
        <w:tc>
          <w:tcPr>
            <w:tcW w:w="540" w:type="dxa"/>
          </w:tcPr>
          <w:p w:rsidR="00640E73" w:rsidRPr="00640E73" w:rsidRDefault="00640E73" w:rsidP="00125B20">
            <w:pPr>
              <w:jc w:val="center"/>
            </w:pPr>
            <w:r w:rsidRPr="00640E73">
              <w:t>2.</w:t>
            </w:r>
          </w:p>
        </w:tc>
        <w:tc>
          <w:tcPr>
            <w:tcW w:w="3571" w:type="dxa"/>
          </w:tcPr>
          <w:p w:rsidR="00640E73" w:rsidRPr="00640E73" w:rsidRDefault="00640E73" w:rsidP="00125B20">
            <w:r w:rsidRPr="00640E73">
              <w:t>Объект поставки</w:t>
            </w:r>
          </w:p>
        </w:tc>
        <w:tc>
          <w:tcPr>
            <w:tcW w:w="6379" w:type="dxa"/>
          </w:tcPr>
          <w:p w:rsidR="00640E73" w:rsidRPr="00640E73" w:rsidRDefault="00640E73" w:rsidP="00125B20">
            <w:pPr>
              <w:jc w:val="both"/>
            </w:pPr>
            <w:r w:rsidRPr="00640E73">
              <w:t>Мембранные расширительные баки для котельной АО «</w:t>
            </w:r>
            <w:proofErr w:type="spellStart"/>
            <w:r w:rsidRPr="00640E73">
              <w:t>Выборгтеплоэнерго</w:t>
            </w:r>
            <w:proofErr w:type="spellEnd"/>
            <w:r w:rsidRPr="00640E73">
              <w:t>». По договору поставки Заказчику поставляются пять расширительных баков</w:t>
            </w:r>
          </w:p>
        </w:tc>
      </w:tr>
      <w:tr w:rsidR="00640E73" w:rsidRPr="00640E73" w:rsidTr="00125B20">
        <w:tc>
          <w:tcPr>
            <w:tcW w:w="540" w:type="dxa"/>
          </w:tcPr>
          <w:p w:rsidR="00640E73" w:rsidRPr="00640E73" w:rsidRDefault="00640E73" w:rsidP="00125B20">
            <w:pPr>
              <w:jc w:val="center"/>
            </w:pPr>
            <w:r w:rsidRPr="00640E73">
              <w:t>3.</w:t>
            </w:r>
          </w:p>
        </w:tc>
        <w:tc>
          <w:tcPr>
            <w:tcW w:w="3571" w:type="dxa"/>
          </w:tcPr>
          <w:p w:rsidR="00640E73" w:rsidRPr="00640E73" w:rsidRDefault="00640E73" w:rsidP="00125B20">
            <w:r w:rsidRPr="00640E73">
              <w:t>Адрес поставки</w:t>
            </w:r>
          </w:p>
        </w:tc>
        <w:tc>
          <w:tcPr>
            <w:tcW w:w="6379" w:type="dxa"/>
          </w:tcPr>
          <w:p w:rsidR="00640E73" w:rsidRPr="00640E73" w:rsidRDefault="00640E73" w:rsidP="00125B20">
            <w:pPr>
              <w:jc w:val="both"/>
            </w:pPr>
            <w:r w:rsidRPr="00640E73">
              <w:t xml:space="preserve">Ленинградская область, Выборгский район, п. </w:t>
            </w:r>
            <w:proofErr w:type="spellStart"/>
            <w:r w:rsidRPr="00640E73">
              <w:t>Камышовка</w:t>
            </w:r>
            <w:proofErr w:type="spellEnd"/>
            <w:r w:rsidRPr="00640E73">
              <w:t>, ул. Озерная, д. 20а (здание котельной)</w:t>
            </w:r>
          </w:p>
        </w:tc>
      </w:tr>
      <w:tr w:rsidR="00640E73" w:rsidRPr="00640E73" w:rsidTr="00125B20">
        <w:tc>
          <w:tcPr>
            <w:tcW w:w="540" w:type="dxa"/>
          </w:tcPr>
          <w:p w:rsidR="00640E73" w:rsidRPr="00640E73" w:rsidRDefault="00640E73" w:rsidP="00125B20">
            <w:pPr>
              <w:jc w:val="center"/>
            </w:pPr>
            <w:r w:rsidRPr="00640E73">
              <w:t>4.</w:t>
            </w:r>
          </w:p>
        </w:tc>
        <w:tc>
          <w:tcPr>
            <w:tcW w:w="3571" w:type="dxa"/>
          </w:tcPr>
          <w:p w:rsidR="00640E73" w:rsidRPr="00640E73" w:rsidRDefault="00640E73" w:rsidP="00125B20">
            <w:r w:rsidRPr="00640E73">
              <w:t>Максимальная (начальная) стоимость и порядок расчетов</w:t>
            </w:r>
          </w:p>
        </w:tc>
        <w:tc>
          <w:tcPr>
            <w:tcW w:w="6379" w:type="dxa"/>
          </w:tcPr>
          <w:p w:rsidR="00640E73" w:rsidRPr="00640E73" w:rsidRDefault="00640E73" w:rsidP="00125B20">
            <w:pPr>
              <w:jc w:val="both"/>
            </w:pPr>
            <w:r w:rsidRPr="00640E73">
              <w:t>575 200 (пятьсот семьдесят пять тысяч двести) рублей 00 копеек, включая НДС 20%.</w:t>
            </w:r>
          </w:p>
          <w:p w:rsidR="00640E73" w:rsidRPr="00640E73" w:rsidRDefault="00640E73" w:rsidP="00125B20">
            <w:pPr>
              <w:jc w:val="both"/>
            </w:pPr>
            <w:r w:rsidRPr="00640E73">
              <w:t xml:space="preserve">Заказчик в течение 5 (пяти) рабочих дней </w:t>
            </w:r>
            <w:proofErr w:type="gramStart"/>
            <w:r w:rsidRPr="00640E73">
              <w:t>с даты подписания</w:t>
            </w:r>
            <w:proofErr w:type="gramEnd"/>
            <w:r w:rsidRPr="00640E73">
              <w:t xml:space="preserve"> договора оплачивает Исполнителю аванс в размере 50% от стоимости договора. Окончательный расчет производится в течение 7 (семи) рабочих дней </w:t>
            </w:r>
            <w:proofErr w:type="gramStart"/>
            <w:r w:rsidRPr="00640E73">
              <w:t>с даты подписания</w:t>
            </w:r>
            <w:proofErr w:type="gramEnd"/>
            <w:r w:rsidRPr="00640E73">
              <w:t xml:space="preserve"> товарно-транспортной накладной и актов приема-передачи </w:t>
            </w:r>
            <w:r>
              <w:t>товара</w:t>
            </w:r>
            <w:r w:rsidRPr="00640E73">
              <w:t>.</w:t>
            </w:r>
          </w:p>
          <w:p w:rsidR="00640E73" w:rsidRPr="00640E73" w:rsidRDefault="00640E73" w:rsidP="00125B20">
            <w:pPr>
              <w:jc w:val="both"/>
            </w:pPr>
            <w:r w:rsidRPr="00640E73">
              <w:t>В стоимость включена поставка оборудования по адресу, указанному в п. 3 настоящего технического задания.</w:t>
            </w:r>
          </w:p>
        </w:tc>
      </w:tr>
      <w:tr w:rsidR="00640E73" w:rsidRPr="00640E73" w:rsidTr="00125B20">
        <w:tc>
          <w:tcPr>
            <w:tcW w:w="540" w:type="dxa"/>
          </w:tcPr>
          <w:p w:rsidR="00640E73" w:rsidRPr="00640E73" w:rsidRDefault="00640E73" w:rsidP="00125B20">
            <w:pPr>
              <w:jc w:val="center"/>
            </w:pPr>
            <w:r w:rsidRPr="00640E73">
              <w:t>5.</w:t>
            </w:r>
          </w:p>
        </w:tc>
        <w:tc>
          <w:tcPr>
            <w:tcW w:w="3571" w:type="dxa"/>
          </w:tcPr>
          <w:p w:rsidR="00640E73" w:rsidRPr="00640E73" w:rsidRDefault="00640E73" w:rsidP="00451299">
            <w:r w:rsidRPr="00640E73">
              <w:t xml:space="preserve">Сроки </w:t>
            </w:r>
            <w:r w:rsidR="00451299">
              <w:t>поставки</w:t>
            </w:r>
            <w:bookmarkStart w:id="464" w:name="_GoBack"/>
            <w:bookmarkEnd w:id="464"/>
          </w:p>
        </w:tc>
        <w:tc>
          <w:tcPr>
            <w:tcW w:w="6379" w:type="dxa"/>
          </w:tcPr>
          <w:p w:rsidR="00640E73" w:rsidRPr="00640E73" w:rsidRDefault="00640E73" w:rsidP="00125B20">
            <w:pPr>
              <w:jc w:val="both"/>
            </w:pPr>
            <w:r w:rsidRPr="00640E73">
              <w:t xml:space="preserve">10 рабочих дней </w:t>
            </w:r>
            <w:proofErr w:type="gramStart"/>
            <w:r w:rsidRPr="00640E73">
              <w:t>с даты подписания</w:t>
            </w:r>
            <w:proofErr w:type="gramEnd"/>
            <w:r w:rsidRPr="00640E73">
              <w:t xml:space="preserve"> договора поставки</w:t>
            </w:r>
          </w:p>
        </w:tc>
      </w:tr>
      <w:tr w:rsidR="00640E73" w:rsidRPr="00640E73" w:rsidTr="00125B20">
        <w:tc>
          <w:tcPr>
            <w:tcW w:w="540" w:type="dxa"/>
          </w:tcPr>
          <w:p w:rsidR="00640E73" w:rsidRPr="00640E73" w:rsidRDefault="00640E73" w:rsidP="00125B20">
            <w:pPr>
              <w:jc w:val="center"/>
            </w:pPr>
            <w:r w:rsidRPr="00640E73">
              <w:t>6.</w:t>
            </w:r>
          </w:p>
        </w:tc>
        <w:tc>
          <w:tcPr>
            <w:tcW w:w="3571" w:type="dxa"/>
          </w:tcPr>
          <w:p w:rsidR="00640E73" w:rsidRPr="00640E73" w:rsidRDefault="00640E73" w:rsidP="00125B20">
            <w:r w:rsidRPr="00640E73">
              <w:t>Состав основного оборудования</w:t>
            </w:r>
          </w:p>
        </w:tc>
        <w:tc>
          <w:tcPr>
            <w:tcW w:w="6379" w:type="dxa"/>
          </w:tcPr>
          <w:p w:rsidR="00640E73" w:rsidRPr="00640E73" w:rsidRDefault="00640E73" w:rsidP="00125B20">
            <w:r w:rsidRPr="00640E73">
              <w:t>Расширительный бак «</w:t>
            </w:r>
            <w:proofErr w:type="spellStart"/>
            <w:r w:rsidRPr="00640E73">
              <w:rPr>
                <w:lang w:val="en-US"/>
              </w:rPr>
              <w:t>Zilmet</w:t>
            </w:r>
            <w:proofErr w:type="spellEnd"/>
            <w:r w:rsidRPr="00640E73">
              <w:t xml:space="preserve">» </w:t>
            </w:r>
            <w:r w:rsidRPr="00640E73">
              <w:rPr>
                <w:lang w:val="en-US"/>
              </w:rPr>
              <w:t>HYDRO</w:t>
            </w:r>
            <w:r w:rsidRPr="00640E73">
              <w:t>-</w:t>
            </w:r>
            <w:r w:rsidRPr="00640E73">
              <w:rPr>
                <w:lang w:val="en-US"/>
              </w:rPr>
              <w:t>PRO</w:t>
            </w:r>
            <w:r w:rsidRPr="00640E73">
              <w:t xml:space="preserve"> 400 л – 2 </w:t>
            </w:r>
            <w:proofErr w:type="spellStart"/>
            <w:proofErr w:type="gramStart"/>
            <w:r w:rsidRPr="00640E73">
              <w:t>шт</w:t>
            </w:r>
            <w:proofErr w:type="spellEnd"/>
            <w:proofErr w:type="gramEnd"/>
            <w:r w:rsidRPr="00640E73">
              <w:t>;</w:t>
            </w:r>
          </w:p>
          <w:p w:rsidR="00640E73" w:rsidRPr="00640E73" w:rsidRDefault="00640E73" w:rsidP="00125B20">
            <w:r w:rsidRPr="00640E73">
              <w:t>расширительный бак «</w:t>
            </w:r>
            <w:proofErr w:type="spellStart"/>
            <w:r w:rsidRPr="00640E73">
              <w:rPr>
                <w:lang w:val="en-US"/>
              </w:rPr>
              <w:t>MasDaf</w:t>
            </w:r>
            <w:proofErr w:type="spellEnd"/>
            <w:r w:rsidRPr="00640E73">
              <w:t>» ТМ1000 1000 л – 3 шт.</w:t>
            </w:r>
          </w:p>
        </w:tc>
      </w:tr>
      <w:tr w:rsidR="00640E73" w:rsidRPr="00640E73" w:rsidTr="00125B20">
        <w:trPr>
          <w:trHeight w:val="250"/>
        </w:trPr>
        <w:tc>
          <w:tcPr>
            <w:tcW w:w="540" w:type="dxa"/>
            <w:vMerge w:val="restart"/>
          </w:tcPr>
          <w:p w:rsidR="00640E73" w:rsidRPr="00640E73" w:rsidRDefault="00640E73" w:rsidP="00125B20">
            <w:pPr>
              <w:jc w:val="center"/>
            </w:pPr>
            <w:r w:rsidRPr="00640E73">
              <w:t>7.</w:t>
            </w:r>
          </w:p>
        </w:tc>
        <w:tc>
          <w:tcPr>
            <w:tcW w:w="9950" w:type="dxa"/>
            <w:gridSpan w:val="2"/>
          </w:tcPr>
          <w:p w:rsidR="00640E73" w:rsidRPr="00640E73" w:rsidRDefault="00640E73" w:rsidP="00125B20">
            <w:pPr>
              <w:jc w:val="center"/>
              <w:rPr>
                <w:b/>
              </w:rPr>
            </w:pPr>
            <w:r w:rsidRPr="00640E73">
              <w:rPr>
                <w:b/>
              </w:rPr>
              <w:t>Основные технические характеристики оборудования</w:t>
            </w:r>
          </w:p>
        </w:tc>
      </w:tr>
      <w:tr w:rsidR="00640E73" w:rsidRPr="00640E73" w:rsidTr="00125B20">
        <w:trPr>
          <w:trHeight w:val="237"/>
        </w:trPr>
        <w:tc>
          <w:tcPr>
            <w:tcW w:w="540" w:type="dxa"/>
            <w:vMerge/>
          </w:tcPr>
          <w:p w:rsidR="00640E73" w:rsidRPr="00640E73" w:rsidRDefault="00640E73" w:rsidP="00125B20">
            <w:pPr>
              <w:jc w:val="center"/>
            </w:pPr>
          </w:p>
        </w:tc>
        <w:tc>
          <w:tcPr>
            <w:tcW w:w="9950" w:type="dxa"/>
            <w:gridSpan w:val="2"/>
          </w:tcPr>
          <w:p w:rsidR="00640E73" w:rsidRPr="00640E73" w:rsidRDefault="00640E73" w:rsidP="00125B20">
            <w:pPr>
              <w:jc w:val="center"/>
            </w:pPr>
            <w:r w:rsidRPr="00640E73">
              <w:t xml:space="preserve">Характеристики расширительных баков </w:t>
            </w:r>
            <w:r w:rsidRPr="00640E73">
              <w:rPr>
                <w:lang w:val="en-US"/>
              </w:rPr>
              <w:t>HYDRO</w:t>
            </w:r>
            <w:r w:rsidRPr="00640E73">
              <w:t>-</w:t>
            </w:r>
            <w:r w:rsidRPr="00640E73">
              <w:rPr>
                <w:lang w:val="en-US"/>
              </w:rPr>
              <w:t>PRO</w:t>
            </w:r>
          </w:p>
        </w:tc>
      </w:tr>
      <w:tr w:rsidR="00640E73" w:rsidRPr="00640E73" w:rsidTr="00125B20">
        <w:trPr>
          <w:trHeight w:val="128"/>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 xml:space="preserve">Номинальный объем, </w:t>
            </w:r>
            <w:proofErr w:type="gramStart"/>
            <w:r w:rsidRPr="00640E73">
              <w:t>л</w:t>
            </w:r>
            <w:proofErr w:type="gramEnd"/>
          </w:p>
        </w:tc>
        <w:tc>
          <w:tcPr>
            <w:tcW w:w="6379" w:type="dxa"/>
          </w:tcPr>
          <w:p w:rsidR="00640E73" w:rsidRPr="00640E73" w:rsidRDefault="00640E73" w:rsidP="00125B20">
            <w:pPr>
              <w:jc w:val="center"/>
            </w:pPr>
            <w:r w:rsidRPr="00640E73">
              <w:t>400</w:t>
            </w:r>
          </w:p>
        </w:tc>
      </w:tr>
      <w:tr w:rsidR="00640E73" w:rsidRPr="00640E73" w:rsidTr="00125B20">
        <w:trPr>
          <w:trHeight w:val="225"/>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Макс. рабочее давление, бар</w:t>
            </w:r>
          </w:p>
        </w:tc>
        <w:tc>
          <w:tcPr>
            <w:tcW w:w="6379" w:type="dxa"/>
          </w:tcPr>
          <w:p w:rsidR="00640E73" w:rsidRPr="00640E73" w:rsidRDefault="00640E73" w:rsidP="00125B20">
            <w:pPr>
              <w:jc w:val="center"/>
            </w:pPr>
            <w:r w:rsidRPr="00640E73">
              <w:t>10</w:t>
            </w:r>
          </w:p>
        </w:tc>
      </w:tr>
      <w:tr w:rsidR="00640E73" w:rsidRPr="00640E73" w:rsidTr="00125B20">
        <w:trPr>
          <w:trHeight w:val="262"/>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 xml:space="preserve">Диаметр присоединения, </w:t>
            </w:r>
            <w:proofErr w:type="gramStart"/>
            <w:r w:rsidRPr="00640E73">
              <w:t>мм</w:t>
            </w:r>
            <w:proofErr w:type="gramEnd"/>
            <w:r w:rsidRPr="00640E73">
              <w:t xml:space="preserve"> </w:t>
            </w:r>
          </w:p>
        </w:tc>
        <w:tc>
          <w:tcPr>
            <w:tcW w:w="6379" w:type="dxa"/>
          </w:tcPr>
          <w:p w:rsidR="00640E73" w:rsidRPr="00640E73" w:rsidRDefault="00640E73" w:rsidP="00125B20">
            <w:pPr>
              <w:jc w:val="center"/>
            </w:pPr>
            <w:r w:rsidRPr="00640E73">
              <w:t>32</w:t>
            </w:r>
          </w:p>
        </w:tc>
      </w:tr>
      <w:tr w:rsidR="00640E73" w:rsidRPr="00640E73" w:rsidTr="00125B20">
        <w:trPr>
          <w:trHeight w:val="227"/>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 xml:space="preserve">Высота оси патрубка, </w:t>
            </w:r>
            <w:proofErr w:type="gramStart"/>
            <w:r w:rsidRPr="00640E73">
              <w:t>мм</w:t>
            </w:r>
            <w:proofErr w:type="gramEnd"/>
          </w:p>
        </w:tc>
        <w:tc>
          <w:tcPr>
            <w:tcW w:w="6379" w:type="dxa"/>
          </w:tcPr>
          <w:p w:rsidR="00640E73" w:rsidRPr="00640E73" w:rsidRDefault="00640E73" w:rsidP="00125B20">
            <w:pPr>
              <w:jc w:val="center"/>
            </w:pPr>
            <w:r w:rsidRPr="00640E73">
              <w:t>245</w:t>
            </w:r>
          </w:p>
        </w:tc>
      </w:tr>
      <w:tr w:rsidR="00640E73" w:rsidRPr="00640E73" w:rsidTr="00125B20">
        <w:trPr>
          <w:trHeight w:val="265"/>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 xml:space="preserve">Диаметр бака, </w:t>
            </w:r>
            <w:proofErr w:type="gramStart"/>
            <w:r w:rsidRPr="00640E73">
              <w:t>мм</w:t>
            </w:r>
            <w:proofErr w:type="gramEnd"/>
          </w:p>
        </w:tc>
        <w:tc>
          <w:tcPr>
            <w:tcW w:w="6379" w:type="dxa"/>
          </w:tcPr>
          <w:p w:rsidR="00640E73" w:rsidRPr="00640E73" w:rsidRDefault="00640E73" w:rsidP="00125B20">
            <w:pPr>
              <w:jc w:val="center"/>
            </w:pPr>
            <w:r w:rsidRPr="00640E73">
              <w:t>630</w:t>
            </w:r>
          </w:p>
        </w:tc>
      </w:tr>
      <w:tr w:rsidR="00640E73" w:rsidRPr="00640E73" w:rsidTr="00125B20">
        <w:trPr>
          <w:trHeight w:val="60"/>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Материал корпуса</w:t>
            </w:r>
          </w:p>
        </w:tc>
        <w:tc>
          <w:tcPr>
            <w:tcW w:w="6379" w:type="dxa"/>
          </w:tcPr>
          <w:p w:rsidR="00640E73" w:rsidRPr="00640E73" w:rsidRDefault="00640E73" w:rsidP="00125B20">
            <w:pPr>
              <w:jc w:val="center"/>
            </w:pPr>
            <w:r w:rsidRPr="00640E73">
              <w:t>углеродистая сталь</w:t>
            </w:r>
          </w:p>
        </w:tc>
      </w:tr>
      <w:tr w:rsidR="00640E73" w:rsidRPr="00640E73" w:rsidTr="00125B20">
        <w:trPr>
          <w:trHeight w:val="60"/>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Материал мембраны</w:t>
            </w:r>
          </w:p>
        </w:tc>
        <w:tc>
          <w:tcPr>
            <w:tcW w:w="6379" w:type="dxa"/>
          </w:tcPr>
          <w:p w:rsidR="00640E73" w:rsidRPr="00640E73" w:rsidRDefault="00640E73" w:rsidP="00125B20">
            <w:pPr>
              <w:jc w:val="center"/>
            </w:pPr>
            <w:r w:rsidRPr="00640E73">
              <w:t>бутил</w:t>
            </w:r>
          </w:p>
        </w:tc>
      </w:tr>
      <w:tr w:rsidR="00640E73" w:rsidRPr="00640E73" w:rsidTr="00125B20">
        <w:trPr>
          <w:trHeight w:val="60"/>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Предустановленное давление, бар</w:t>
            </w:r>
          </w:p>
        </w:tc>
        <w:tc>
          <w:tcPr>
            <w:tcW w:w="6379" w:type="dxa"/>
          </w:tcPr>
          <w:p w:rsidR="00640E73" w:rsidRPr="00640E73" w:rsidRDefault="00640E73" w:rsidP="00125B20">
            <w:pPr>
              <w:jc w:val="center"/>
            </w:pPr>
            <w:r w:rsidRPr="00640E73">
              <w:t>2</w:t>
            </w:r>
          </w:p>
        </w:tc>
      </w:tr>
      <w:tr w:rsidR="00640E73" w:rsidRPr="00640E73" w:rsidTr="00125B20">
        <w:trPr>
          <w:trHeight w:val="262"/>
        </w:trPr>
        <w:tc>
          <w:tcPr>
            <w:tcW w:w="540" w:type="dxa"/>
            <w:vMerge/>
          </w:tcPr>
          <w:p w:rsidR="00640E73" w:rsidRPr="00640E73" w:rsidRDefault="00640E73" w:rsidP="00125B20">
            <w:pPr>
              <w:jc w:val="center"/>
            </w:pPr>
          </w:p>
        </w:tc>
        <w:tc>
          <w:tcPr>
            <w:tcW w:w="9950" w:type="dxa"/>
            <w:gridSpan w:val="2"/>
          </w:tcPr>
          <w:p w:rsidR="00640E73" w:rsidRPr="00640E73" w:rsidRDefault="00640E73" w:rsidP="00125B20">
            <w:pPr>
              <w:jc w:val="center"/>
              <w:rPr>
                <w:b/>
              </w:rPr>
            </w:pPr>
            <w:r w:rsidRPr="00640E73">
              <w:t>Характеристики расширительных баков ТМ1000</w:t>
            </w:r>
          </w:p>
        </w:tc>
      </w:tr>
      <w:tr w:rsidR="00640E73" w:rsidRPr="00640E73" w:rsidTr="00125B20">
        <w:trPr>
          <w:trHeight w:val="257"/>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 xml:space="preserve">Номинальный объем, </w:t>
            </w:r>
            <w:proofErr w:type="gramStart"/>
            <w:r w:rsidRPr="00640E73">
              <w:t>л</w:t>
            </w:r>
            <w:proofErr w:type="gramEnd"/>
          </w:p>
        </w:tc>
        <w:tc>
          <w:tcPr>
            <w:tcW w:w="6379" w:type="dxa"/>
          </w:tcPr>
          <w:p w:rsidR="00640E73" w:rsidRPr="00640E73" w:rsidRDefault="00640E73" w:rsidP="00125B20">
            <w:pPr>
              <w:jc w:val="center"/>
            </w:pPr>
            <w:r w:rsidRPr="00640E73">
              <w:t>1000</w:t>
            </w:r>
          </w:p>
        </w:tc>
      </w:tr>
      <w:tr w:rsidR="00640E73" w:rsidRPr="00640E73" w:rsidTr="00125B20">
        <w:trPr>
          <w:trHeight w:val="199"/>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Исполнение</w:t>
            </w:r>
          </w:p>
        </w:tc>
        <w:tc>
          <w:tcPr>
            <w:tcW w:w="6379" w:type="dxa"/>
          </w:tcPr>
          <w:p w:rsidR="00640E73" w:rsidRPr="00640E73" w:rsidRDefault="00640E73" w:rsidP="00125B20">
            <w:pPr>
              <w:jc w:val="center"/>
            </w:pPr>
            <w:r w:rsidRPr="00640E73">
              <w:t>вертикальное</w:t>
            </w:r>
          </w:p>
        </w:tc>
      </w:tr>
      <w:tr w:rsidR="00640E73" w:rsidRPr="00640E73" w:rsidTr="00125B20">
        <w:trPr>
          <w:trHeight w:val="230"/>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Макс. рабочее давление, бар</w:t>
            </w:r>
          </w:p>
        </w:tc>
        <w:tc>
          <w:tcPr>
            <w:tcW w:w="6379" w:type="dxa"/>
          </w:tcPr>
          <w:p w:rsidR="00640E73" w:rsidRPr="00640E73" w:rsidRDefault="00640E73" w:rsidP="00125B20">
            <w:pPr>
              <w:jc w:val="center"/>
            </w:pPr>
            <w:r w:rsidRPr="00640E73">
              <w:t>10</w:t>
            </w:r>
          </w:p>
        </w:tc>
      </w:tr>
      <w:tr w:rsidR="00640E73" w:rsidRPr="00640E73" w:rsidTr="00125B20">
        <w:trPr>
          <w:trHeight w:val="262"/>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 xml:space="preserve">Диаметр присоединения, </w:t>
            </w:r>
            <w:proofErr w:type="gramStart"/>
            <w:r w:rsidRPr="00640E73">
              <w:t>мм</w:t>
            </w:r>
            <w:proofErr w:type="gramEnd"/>
          </w:p>
        </w:tc>
        <w:tc>
          <w:tcPr>
            <w:tcW w:w="6379" w:type="dxa"/>
          </w:tcPr>
          <w:p w:rsidR="00640E73" w:rsidRPr="00640E73" w:rsidRDefault="00640E73" w:rsidP="00125B20">
            <w:pPr>
              <w:jc w:val="center"/>
            </w:pPr>
            <w:r w:rsidRPr="00640E73">
              <w:t>50</w:t>
            </w:r>
          </w:p>
        </w:tc>
      </w:tr>
      <w:tr w:rsidR="00640E73" w:rsidRPr="00640E73" w:rsidTr="00125B20">
        <w:trPr>
          <w:trHeight w:val="196"/>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 xml:space="preserve">Диаметр бака, </w:t>
            </w:r>
            <w:proofErr w:type="gramStart"/>
            <w:r w:rsidRPr="00640E73">
              <w:t>мм</w:t>
            </w:r>
            <w:proofErr w:type="gramEnd"/>
          </w:p>
        </w:tc>
        <w:tc>
          <w:tcPr>
            <w:tcW w:w="6379" w:type="dxa"/>
          </w:tcPr>
          <w:p w:rsidR="00640E73" w:rsidRPr="00640E73" w:rsidRDefault="00640E73" w:rsidP="00125B20">
            <w:pPr>
              <w:jc w:val="center"/>
            </w:pPr>
            <w:r w:rsidRPr="00640E73">
              <w:t>800</w:t>
            </w:r>
          </w:p>
        </w:tc>
      </w:tr>
      <w:tr w:rsidR="00640E73" w:rsidRPr="00640E73" w:rsidTr="00125B20">
        <w:trPr>
          <w:trHeight w:val="301"/>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 xml:space="preserve">Высота бака, </w:t>
            </w:r>
            <w:proofErr w:type="gramStart"/>
            <w:r w:rsidRPr="00640E73">
              <w:t>мм</w:t>
            </w:r>
            <w:proofErr w:type="gramEnd"/>
          </w:p>
        </w:tc>
        <w:tc>
          <w:tcPr>
            <w:tcW w:w="6379" w:type="dxa"/>
          </w:tcPr>
          <w:p w:rsidR="00640E73" w:rsidRPr="00640E73" w:rsidRDefault="00640E73" w:rsidP="00125B20">
            <w:pPr>
              <w:jc w:val="center"/>
            </w:pPr>
            <w:r w:rsidRPr="00640E73">
              <w:t>2180</w:t>
            </w:r>
          </w:p>
        </w:tc>
      </w:tr>
      <w:tr w:rsidR="00640E73" w:rsidRPr="00640E73" w:rsidTr="00125B20">
        <w:trPr>
          <w:trHeight w:val="237"/>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Рабочая температура, ˚</w:t>
            </w:r>
            <w:proofErr w:type="gramStart"/>
            <w:r w:rsidRPr="00640E73">
              <w:t>С</w:t>
            </w:r>
            <w:proofErr w:type="gramEnd"/>
          </w:p>
        </w:tc>
        <w:tc>
          <w:tcPr>
            <w:tcW w:w="6379" w:type="dxa"/>
          </w:tcPr>
          <w:p w:rsidR="00640E73" w:rsidRPr="00640E73" w:rsidRDefault="00640E73" w:rsidP="00125B20">
            <w:pPr>
              <w:jc w:val="center"/>
            </w:pPr>
            <w:r w:rsidRPr="00640E73">
              <w:t>-10/+110</w:t>
            </w:r>
          </w:p>
        </w:tc>
      </w:tr>
      <w:tr w:rsidR="00640E73" w:rsidRPr="00640E73" w:rsidTr="00125B20">
        <w:trPr>
          <w:trHeight w:val="237"/>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Материал корпуса</w:t>
            </w:r>
          </w:p>
        </w:tc>
        <w:tc>
          <w:tcPr>
            <w:tcW w:w="6379" w:type="dxa"/>
          </w:tcPr>
          <w:p w:rsidR="00640E73" w:rsidRPr="00640E73" w:rsidRDefault="00640E73" w:rsidP="00125B20">
            <w:pPr>
              <w:jc w:val="center"/>
            </w:pPr>
            <w:r w:rsidRPr="00640E73">
              <w:t>сталь с антикоррозийным покрытием</w:t>
            </w:r>
          </w:p>
        </w:tc>
      </w:tr>
      <w:tr w:rsidR="00640E73" w:rsidRPr="00640E73" w:rsidTr="00125B20">
        <w:trPr>
          <w:trHeight w:val="250"/>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Материал мембраны</w:t>
            </w:r>
          </w:p>
        </w:tc>
        <w:tc>
          <w:tcPr>
            <w:tcW w:w="6379" w:type="dxa"/>
          </w:tcPr>
          <w:p w:rsidR="00640E73" w:rsidRPr="00640E73" w:rsidRDefault="00640E73" w:rsidP="00125B20">
            <w:pPr>
              <w:jc w:val="center"/>
              <w:rPr>
                <w:lang w:val="en-US"/>
              </w:rPr>
            </w:pPr>
            <w:r w:rsidRPr="00640E73">
              <w:rPr>
                <w:lang w:val="en-US"/>
              </w:rPr>
              <w:t>EPDM</w:t>
            </w:r>
          </w:p>
        </w:tc>
      </w:tr>
      <w:tr w:rsidR="00640E73" w:rsidRPr="00640E73" w:rsidTr="00125B20">
        <w:trPr>
          <w:trHeight w:val="326"/>
        </w:trPr>
        <w:tc>
          <w:tcPr>
            <w:tcW w:w="540" w:type="dxa"/>
            <w:vMerge/>
          </w:tcPr>
          <w:p w:rsidR="00640E73" w:rsidRPr="00640E73" w:rsidRDefault="00640E73" w:rsidP="00125B20">
            <w:pPr>
              <w:jc w:val="center"/>
            </w:pPr>
          </w:p>
        </w:tc>
        <w:tc>
          <w:tcPr>
            <w:tcW w:w="3571" w:type="dxa"/>
          </w:tcPr>
          <w:p w:rsidR="00640E73" w:rsidRPr="00640E73" w:rsidRDefault="00640E73" w:rsidP="00125B20">
            <w:r w:rsidRPr="00640E73">
              <w:t>Предустановленное давление, бар</w:t>
            </w:r>
          </w:p>
        </w:tc>
        <w:tc>
          <w:tcPr>
            <w:tcW w:w="6379" w:type="dxa"/>
          </w:tcPr>
          <w:p w:rsidR="00640E73" w:rsidRPr="00640E73" w:rsidRDefault="00640E73" w:rsidP="00125B20">
            <w:pPr>
              <w:jc w:val="center"/>
            </w:pPr>
            <w:r w:rsidRPr="00640E73">
              <w:t>2</w:t>
            </w:r>
          </w:p>
        </w:tc>
      </w:tr>
      <w:tr w:rsidR="00640E73" w:rsidRPr="00640E73" w:rsidTr="00125B20">
        <w:tc>
          <w:tcPr>
            <w:tcW w:w="540" w:type="dxa"/>
          </w:tcPr>
          <w:p w:rsidR="00640E73" w:rsidRPr="00640E73" w:rsidRDefault="00640E73" w:rsidP="00125B20">
            <w:pPr>
              <w:jc w:val="center"/>
            </w:pPr>
            <w:r w:rsidRPr="00640E73">
              <w:t>8.</w:t>
            </w:r>
          </w:p>
        </w:tc>
        <w:tc>
          <w:tcPr>
            <w:tcW w:w="3571" w:type="dxa"/>
          </w:tcPr>
          <w:p w:rsidR="00640E73" w:rsidRPr="00640E73" w:rsidRDefault="00640E73" w:rsidP="00125B20">
            <w:r w:rsidRPr="00640E73">
              <w:t>Требования к технической документации</w:t>
            </w:r>
          </w:p>
        </w:tc>
        <w:tc>
          <w:tcPr>
            <w:tcW w:w="6379" w:type="dxa"/>
          </w:tcPr>
          <w:p w:rsidR="00640E73" w:rsidRPr="00640E73" w:rsidRDefault="00640E73" w:rsidP="00125B20">
            <w:pPr>
              <w:jc w:val="both"/>
            </w:pPr>
            <w:r w:rsidRPr="00640E73">
              <w:t>Вместе с оборудованием Заказчику передаются паспорта и руководства по монтажу и эксплуатации баков.</w:t>
            </w:r>
          </w:p>
        </w:tc>
      </w:tr>
      <w:tr w:rsidR="00640E73" w:rsidRPr="00640E73" w:rsidTr="00125B20">
        <w:tc>
          <w:tcPr>
            <w:tcW w:w="540" w:type="dxa"/>
          </w:tcPr>
          <w:p w:rsidR="00640E73" w:rsidRPr="00640E73" w:rsidRDefault="00640E73" w:rsidP="00125B20">
            <w:pPr>
              <w:jc w:val="center"/>
            </w:pPr>
            <w:r w:rsidRPr="00640E73">
              <w:t>9.</w:t>
            </w:r>
          </w:p>
        </w:tc>
        <w:tc>
          <w:tcPr>
            <w:tcW w:w="3571" w:type="dxa"/>
          </w:tcPr>
          <w:p w:rsidR="00640E73" w:rsidRPr="00640E73" w:rsidRDefault="00640E73" w:rsidP="00125B20">
            <w:r w:rsidRPr="00640E73">
              <w:t>Требования к гарантийному сроку</w:t>
            </w:r>
          </w:p>
        </w:tc>
        <w:tc>
          <w:tcPr>
            <w:tcW w:w="6379" w:type="dxa"/>
          </w:tcPr>
          <w:p w:rsidR="00640E73" w:rsidRPr="00640E73" w:rsidRDefault="00640E73" w:rsidP="00125B20">
            <w:pPr>
              <w:jc w:val="both"/>
            </w:pPr>
            <w:r w:rsidRPr="00640E73">
              <w:t>Гарантийный срок должен составлять не менее 24 месяцев со дня ввода баков в эксплуатацию. В течение гарантийного срока Поставщик обязуется устранить выявленные в процессе эксплуатации неисправности (внешние повреждения, течи, прочие заводские дефекты).</w:t>
            </w:r>
          </w:p>
          <w:p w:rsidR="00640E73" w:rsidRPr="00640E73" w:rsidRDefault="00640E73" w:rsidP="00125B20">
            <w:pPr>
              <w:jc w:val="both"/>
            </w:pPr>
            <w:r w:rsidRPr="00640E73">
              <w:t>Срок эксплуатации – не менее 10 лет.</w:t>
            </w:r>
          </w:p>
        </w:tc>
      </w:tr>
    </w:tbl>
    <w:p w:rsidR="00CF2D42" w:rsidRDefault="00CF2D42" w:rsidP="00CF2D42">
      <w:pPr>
        <w:rPr>
          <w:rFonts w:ascii="Times New Roman" w:hAnsi="Times New Roman"/>
          <w:sz w:val="26"/>
          <w:szCs w:val="26"/>
        </w:rPr>
      </w:pPr>
    </w:p>
    <w:p w:rsidR="00CF2D42" w:rsidRDefault="00CF2D42" w:rsidP="00CF2D42">
      <w:pPr>
        <w:rPr>
          <w:rFonts w:ascii="Times New Roman" w:hAnsi="Times New Roman"/>
          <w:sz w:val="26"/>
          <w:szCs w:val="26"/>
        </w:rPr>
      </w:pPr>
    </w:p>
    <w:p w:rsidR="004D0ACB" w:rsidRPr="00AF51AC" w:rsidRDefault="004D0ACB" w:rsidP="004D0ACB">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4D0ACB" w:rsidRPr="00AF51AC" w:rsidRDefault="004D0ACB" w:rsidP="004D0ACB">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CF2D42" w:rsidRDefault="004D0ACB" w:rsidP="00CF2D42">
      <w:pPr>
        <w:rPr>
          <w:rFonts w:ascii="Times New Roman" w:hAnsi="Times New Roman"/>
          <w:sz w:val="26"/>
          <w:szCs w:val="26"/>
        </w:rPr>
      </w:pPr>
      <w:r>
        <w:rPr>
          <w:rFonts w:ascii="Times New Roman" w:hAnsi="Times New Roman"/>
          <w:sz w:val="26"/>
          <w:szCs w:val="26"/>
        </w:rPr>
        <w:t>_______________А.В. Кривонос</w:t>
      </w:r>
    </w:p>
    <w:p w:rsidR="00517B0B" w:rsidRPr="004E7864" w:rsidRDefault="00517B0B" w:rsidP="004D0ACB"/>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2EA" w:rsidRDefault="00ED02EA" w:rsidP="00B41620">
      <w:pPr>
        <w:spacing w:after="0" w:line="240" w:lineRule="auto"/>
      </w:pPr>
      <w:r>
        <w:separator/>
      </w:r>
    </w:p>
  </w:endnote>
  <w:endnote w:type="continuationSeparator" w:id="0">
    <w:p w:rsidR="00ED02EA" w:rsidRDefault="00ED02EA"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2EA" w:rsidRDefault="00ED02EA">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2EA" w:rsidRDefault="00ED02EA" w:rsidP="00B41620">
      <w:pPr>
        <w:spacing w:after="0" w:line="240" w:lineRule="auto"/>
      </w:pPr>
      <w:r>
        <w:separator/>
      </w:r>
    </w:p>
  </w:footnote>
  <w:footnote w:type="continuationSeparator" w:id="0">
    <w:p w:rsidR="00ED02EA" w:rsidRDefault="00ED02EA" w:rsidP="00B41620">
      <w:pPr>
        <w:spacing w:after="0" w:line="240" w:lineRule="auto"/>
      </w:pPr>
      <w:r>
        <w:continuationSeparator/>
      </w:r>
    </w:p>
  </w:footnote>
  <w:footnote w:id="1">
    <w:p w:rsidR="00ED02EA" w:rsidRDefault="00ED02EA"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5">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6">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3">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5">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9">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5">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0">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2">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3">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5">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9"/>
  </w:num>
  <w:num w:numId="12">
    <w:abstractNumId w:val="35"/>
  </w:num>
  <w:num w:numId="13">
    <w:abstractNumId w:val="26"/>
  </w:num>
  <w:num w:numId="14">
    <w:abstractNumId w:val="44"/>
  </w:num>
  <w:num w:numId="15">
    <w:abstractNumId w:val="11"/>
  </w:num>
  <w:num w:numId="16">
    <w:abstractNumId w:val="27"/>
  </w:num>
  <w:num w:numId="17">
    <w:abstractNumId w:val="30"/>
  </w:num>
  <w:num w:numId="18">
    <w:abstractNumId w:val="42"/>
  </w:num>
  <w:num w:numId="19">
    <w:abstractNumId w:val="21"/>
  </w:num>
  <w:num w:numId="20">
    <w:abstractNumId w:val="34"/>
  </w:num>
  <w:num w:numId="21">
    <w:abstractNumId w:val="24"/>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47"/>
  </w:num>
  <w:num w:numId="49">
    <w:abstractNumId w:val="40"/>
  </w:num>
  <w:num w:numId="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7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5249"/>
    <w:rsid w:val="000060F9"/>
    <w:rsid w:val="0000748C"/>
    <w:rsid w:val="0001083C"/>
    <w:rsid w:val="00011DC2"/>
    <w:rsid w:val="0001795D"/>
    <w:rsid w:val="0002092D"/>
    <w:rsid w:val="00023D95"/>
    <w:rsid w:val="000245BB"/>
    <w:rsid w:val="00025754"/>
    <w:rsid w:val="0002690D"/>
    <w:rsid w:val="0002709B"/>
    <w:rsid w:val="000272BE"/>
    <w:rsid w:val="00030666"/>
    <w:rsid w:val="00032313"/>
    <w:rsid w:val="000339CD"/>
    <w:rsid w:val="00035730"/>
    <w:rsid w:val="00037640"/>
    <w:rsid w:val="0004171F"/>
    <w:rsid w:val="000427E8"/>
    <w:rsid w:val="00045844"/>
    <w:rsid w:val="000459A9"/>
    <w:rsid w:val="000461C5"/>
    <w:rsid w:val="000471BF"/>
    <w:rsid w:val="000479EE"/>
    <w:rsid w:val="00047F5B"/>
    <w:rsid w:val="000508F9"/>
    <w:rsid w:val="00052344"/>
    <w:rsid w:val="00052A53"/>
    <w:rsid w:val="00053D61"/>
    <w:rsid w:val="00061225"/>
    <w:rsid w:val="00062DC2"/>
    <w:rsid w:val="000636E9"/>
    <w:rsid w:val="00063CB6"/>
    <w:rsid w:val="0006616E"/>
    <w:rsid w:val="0006632B"/>
    <w:rsid w:val="00070FC3"/>
    <w:rsid w:val="000712A6"/>
    <w:rsid w:val="000717D6"/>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A16"/>
    <w:rsid w:val="000C15D1"/>
    <w:rsid w:val="000C42DE"/>
    <w:rsid w:val="000C6860"/>
    <w:rsid w:val="000C7109"/>
    <w:rsid w:val="000C7DBF"/>
    <w:rsid w:val="000D1179"/>
    <w:rsid w:val="000D2FCA"/>
    <w:rsid w:val="000D3FC9"/>
    <w:rsid w:val="000D4DE3"/>
    <w:rsid w:val="000D527F"/>
    <w:rsid w:val="000D631C"/>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47C"/>
    <w:rsid w:val="0018782D"/>
    <w:rsid w:val="00193440"/>
    <w:rsid w:val="0019767D"/>
    <w:rsid w:val="001A385C"/>
    <w:rsid w:val="001B07D6"/>
    <w:rsid w:val="001B1190"/>
    <w:rsid w:val="001B21AA"/>
    <w:rsid w:val="001B2247"/>
    <w:rsid w:val="001B3068"/>
    <w:rsid w:val="001B3AEC"/>
    <w:rsid w:val="001B5C7D"/>
    <w:rsid w:val="001C58FE"/>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92D"/>
    <w:rsid w:val="0020577B"/>
    <w:rsid w:val="00207585"/>
    <w:rsid w:val="002075FF"/>
    <w:rsid w:val="00211D50"/>
    <w:rsid w:val="002216A8"/>
    <w:rsid w:val="00222B57"/>
    <w:rsid w:val="00231635"/>
    <w:rsid w:val="00234BE4"/>
    <w:rsid w:val="00235CC3"/>
    <w:rsid w:val="002408A6"/>
    <w:rsid w:val="0024568F"/>
    <w:rsid w:val="002457D5"/>
    <w:rsid w:val="0025371C"/>
    <w:rsid w:val="00253935"/>
    <w:rsid w:val="00263778"/>
    <w:rsid w:val="002645FA"/>
    <w:rsid w:val="00265925"/>
    <w:rsid w:val="00270A27"/>
    <w:rsid w:val="00276661"/>
    <w:rsid w:val="00276A87"/>
    <w:rsid w:val="002807A2"/>
    <w:rsid w:val="00280E32"/>
    <w:rsid w:val="00282DA6"/>
    <w:rsid w:val="002834FC"/>
    <w:rsid w:val="00291D69"/>
    <w:rsid w:val="00296A52"/>
    <w:rsid w:val="002A4E34"/>
    <w:rsid w:val="002A779C"/>
    <w:rsid w:val="002B1A99"/>
    <w:rsid w:val="002B2F6A"/>
    <w:rsid w:val="002B355E"/>
    <w:rsid w:val="002B3F25"/>
    <w:rsid w:val="002B4962"/>
    <w:rsid w:val="002B4B82"/>
    <w:rsid w:val="002B6BC8"/>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F5164"/>
    <w:rsid w:val="002F5697"/>
    <w:rsid w:val="002F5A4F"/>
    <w:rsid w:val="002F758E"/>
    <w:rsid w:val="00303809"/>
    <w:rsid w:val="00304E04"/>
    <w:rsid w:val="00305FF2"/>
    <w:rsid w:val="00306C28"/>
    <w:rsid w:val="00310B81"/>
    <w:rsid w:val="003142FA"/>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2CEF"/>
    <w:rsid w:val="00383741"/>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6716"/>
    <w:rsid w:val="004072B4"/>
    <w:rsid w:val="004073CD"/>
    <w:rsid w:val="00410F4B"/>
    <w:rsid w:val="00413EAC"/>
    <w:rsid w:val="004159C7"/>
    <w:rsid w:val="00416473"/>
    <w:rsid w:val="004176C3"/>
    <w:rsid w:val="00421B7E"/>
    <w:rsid w:val="00421FA8"/>
    <w:rsid w:val="00423304"/>
    <w:rsid w:val="00423A31"/>
    <w:rsid w:val="00425D67"/>
    <w:rsid w:val="00426F3D"/>
    <w:rsid w:val="00427FCA"/>
    <w:rsid w:val="004315DE"/>
    <w:rsid w:val="0043203A"/>
    <w:rsid w:val="0043352A"/>
    <w:rsid w:val="00433730"/>
    <w:rsid w:val="004348CA"/>
    <w:rsid w:val="00434979"/>
    <w:rsid w:val="00436E40"/>
    <w:rsid w:val="0044008E"/>
    <w:rsid w:val="00440A98"/>
    <w:rsid w:val="00441076"/>
    <w:rsid w:val="0044223B"/>
    <w:rsid w:val="00442865"/>
    <w:rsid w:val="00445D42"/>
    <w:rsid w:val="0044613B"/>
    <w:rsid w:val="00451299"/>
    <w:rsid w:val="00453F20"/>
    <w:rsid w:val="00460303"/>
    <w:rsid w:val="00461248"/>
    <w:rsid w:val="004651FB"/>
    <w:rsid w:val="004658C0"/>
    <w:rsid w:val="00465B72"/>
    <w:rsid w:val="004723BD"/>
    <w:rsid w:val="004726CF"/>
    <w:rsid w:val="00472B95"/>
    <w:rsid w:val="00474B5D"/>
    <w:rsid w:val="00484C6D"/>
    <w:rsid w:val="00487CAC"/>
    <w:rsid w:val="00490309"/>
    <w:rsid w:val="00492936"/>
    <w:rsid w:val="0049341F"/>
    <w:rsid w:val="004934BE"/>
    <w:rsid w:val="0049552A"/>
    <w:rsid w:val="004955CF"/>
    <w:rsid w:val="0049722C"/>
    <w:rsid w:val="004A149F"/>
    <w:rsid w:val="004A2500"/>
    <w:rsid w:val="004A2634"/>
    <w:rsid w:val="004A26A4"/>
    <w:rsid w:val="004A40B4"/>
    <w:rsid w:val="004A5C58"/>
    <w:rsid w:val="004B1F45"/>
    <w:rsid w:val="004B2026"/>
    <w:rsid w:val="004B2043"/>
    <w:rsid w:val="004B5216"/>
    <w:rsid w:val="004B5E2B"/>
    <w:rsid w:val="004B6807"/>
    <w:rsid w:val="004B68AD"/>
    <w:rsid w:val="004D0ACB"/>
    <w:rsid w:val="004D6103"/>
    <w:rsid w:val="004E3CA5"/>
    <w:rsid w:val="004E3EDB"/>
    <w:rsid w:val="004E59CA"/>
    <w:rsid w:val="004E6337"/>
    <w:rsid w:val="004E7864"/>
    <w:rsid w:val="004F0446"/>
    <w:rsid w:val="004F0B20"/>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E76"/>
    <w:rsid w:val="00536C12"/>
    <w:rsid w:val="00537420"/>
    <w:rsid w:val="005439AA"/>
    <w:rsid w:val="00544121"/>
    <w:rsid w:val="00546B51"/>
    <w:rsid w:val="0055003E"/>
    <w:rsid w:val="005500A5"/>
    <w:rsid w:val="00551CEB"/>
    <w:rsid w:val="005530A6"/>
    <w:rsid w:val="00554680"/>
    <w:rsid w:val="00555760"/>
    <w:rsid w:val="00557522"/>
    <w:rsid w:val="005577C1"/>
    <w:rsid w:val="0056220F"/>
    <w:rsid w:val="00563C6E"/>
    <w:rsid w:val="00564A2E"/>
    <w:rsid w:val="00567921"/>
    <w:rsid w:val="00567C87"/>
    <w:rsid w:val="00570828"/>
    <w:rsid w:val="0057141C"/>
    <w:rsid w:val="005731A0"/>
    <w:rsid w:val="00573954"/>
    <w:rsid w:val="00582AAA"/>
    <w:rsid w:val="00583B6B"/>
    <w:rsid w:val="00583CD5"/>
    <w:rsid w:val="00584D43"/>
    <w:rsid w:val="00584EE1"/>
    <w:rsid w:val="005856DD"/>
    <w:rsid w:val="00586155"/>
    <w:rsid w:val="00586AFE"/>
    <w:rsid w:val="0059063D"/>
    <w:rsid w:val="005967AC"/>
    <w:rsid w:val="005B3AAA"/>
    <w:rsid w:val="005B799A"/>
    <w:rsid w:val="005B7E0A"/>
    <w:rsid w:val="005D45EB"/>
    <w:rsid w:val="005D47F0"/>
    <w:rsid w:val="005D561B"/>
    <w:rsid w:val="005D6433"/>
    <w:rsid w:val="005D69CD"/>
    <w:rsid w:val="005D764E"/>
    <w:rsid w:val="005E0357"/>
    <w:rsid w:val="005E349F"/>
    <w:rsid w:val="005E3C66"/>
    <w:rsid w:val="005F0650"/>
    <w:rsid w:val="005F12A9"/>
    <w:rsid w:val="005F1BC7"/>
    <w:rsid w:val="005F412A"/>
    <w:rsid w:val="005F58E1"/>
    <w:rsid w:val="005F7B8C"/>
    <w:rsid w:val="00601389"/>
    <w:rsid w:val="006039D5"/>
    <w:rsid w:val="00604DCF"/>
    <w:rsid w:val="00606B1C"/>
    <w:rsid w:val="00611384"/>
    <w:rsid w:val="0061149F"/>
    <w:rsid w:val="00612696"/>
    <w:rsid w:val="0062135A"/>
    <w:rsid w:val="00621F98"/>
    <w:rsid w:val="006229EB"/>
    <w:rsid w:val="00624DB9"/>
    <w:rsid w:val="006258CB"/>
    <w:rsid w:val="00625C99"/>
    <w:rsid w:val="00630901"/>
    <w:rsid w:val="00640A83"/>
    <w:rsid w:val="00640E73"/>
    <w:rsid w:val="00643621"/>
    <w:rsid w:val="00644583"/>
    <w:rsid w:val="0065259E"/>
    <w:rsid w:val="006531EE"/>
    <w:rsid w:val="00654A64"/>
    <w:rsid w:val="00656ECD"/>
    <w:rsid w:val="00657BCD"/>
    <w:rsid w:val="00661920"/>
    <w:rsid w:val="00661B1C"/>
    <w:rsid w:val="006643D3"/>
    <w:rsid w:val="00671673"/>
    <w:rsid w:val="0067204C"/>
    <w:rsid w:val="0067321E"/>
    <w:rsid w:val="00673ED8"/>
    <w:rsid w:val="0067423B"/>
    <w:rsid w:val="006746B1"/>
    <w:rsid w:val="00676D77"/>
    <w:rsid w:val="006773F9"/>
    <w:rsid w:val="00677BAB"/>
    <w:rsid w:val="00695948"/>
    <w:rsid w:val="006A06A5"/>
    <w:rsid w:val="006A1F02"/>
    <w:rsid w:val="006A2C54"/>
    <w:rsid w:val="006A55C0"/>
    <w:rsid w:val="006B1230"/>
    <w:rsid w:val="006B4AA7"/>
    <w:rsid w:val="006B69FF"/>
    <w:rsid w:val="006C231E"/>
    <w:rsid w:val="006C6159"/>
    <w:rsid w:val="006C7E14"/>
    <w:rsid w:val="006D076C"/>
    <w:rsid w:val="006D0FC1"/>
    <w:rsid w:val="006D4999"/>
    <w:rsid w:val="006E0B23"/>
    <w:rsid w:val="006E24E9"/>
    <w:rsid w:val="006E29CE"/>
    <w:rsid w:val="006F1CEA"/>
    <w:rsid w:val="00704314"/>
    <w:rsid w:val="00711570"/>
    <w:rsid w:val="00711C4A"/>
    <w:rsid w:val="00713CDA"/>
    <w:rsid w:val="00714036"/>
    <w:rsid w:val="007154FF"/>
    <w:rsid w:val="00717C27"/>
    <w:rsid w:val="00724D0B"/>
    <w:rsid w:val="00725647"/>
    <w:rsid w:val="00726082"/>
    <w:rsid w:val="00727EBB"/>
    <w:rsid w:val="007315BE"/>
    <w:rsid w:val="00734389"/>
    <w:rsid w:val="007353D8"/>
    <w:rsid w:val="00736862"/>
    <w:rsid w:val="007369EA"/>
    <w:rsid w:val="00737477"/>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58C8"/>
    <w:rsid w:val="00776B0B"/>
    <w:rsid w:val="00784DDA"/>
    <w:rsid w:val="0078542A"/>
    <w:rsid w:val="007857EB"/>
    <w:rsid w:val="00787473"/>
    <w:rsid w:val="00787525"/>
    <w:rsid w:val="00792B83"/>
    <w:rsid w:val="00793A99"/>
    <w:rsid w:val="007975AF"/>
    <w:rsid w:val="007A0459"/>
    <w:rsid w:val="007A18D4"/>
    <w:rsid w:val="007A39CF"/>
    <w:rsid w:val="007B12BD"/>
    <w:rsid w:val="007B4CAB"/>
    <w:rsid w:val="007B5B03"/>
    <w:rsid w:val="007B6459"/>
    <w:rsid w:val="007B7C83"/>
    <w:rsid w:val="007C06FE"/>
    <w:rsid w:val="007C2C2D"/>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7CEF"/>
    <w:rsid w:val="007F06F0"/>
    <w:rsid w:val="007F31F0"/>
    <w:rsid w:val="007F3DF9"/>
    <w:rsid w:val="007F6666"/>
    <w:rsid w:val="007F7C6A"/>
    <w:rsid w:val="00801F61"/>
    <w:rsid w:val="008111AD"/>
    <w:rsid w:val="0081172F"/>
    <w:rsid w:val="00811E6C"/>
    <w:rsid w:val="00813AC3"/>
    <w:rsid w:val="00815CBC"/>
    <w:rsid w:val="008166FE"/>
    <w:rsid w:val="00826443"/>
    <w:rsid w:val="00830E93"/>
    <w:rsid w:val="00833C8A"/>
    <w:rsid w:val="00835013"/>
    <w:rsid w:val="00842336"/>
    <w:rsid w:val="008426FA"/>
    <w:rsid w:val="008439BC"/>
    <w:rsid w:val="00856C4D"/>
    <w:rsid w:val="00860D3A"/>
    <w:rsid w:val="00862BC9"/>
    <w:rsid w:val="00864F51"/>
    <w:rsid w:val="00866A43"/>
    <w:rsid w:val="00866DB5"/>
    <w:rsid w:val="00870BE0"/>
    <w:rsid w:val="00884186"/>
    <w:rsid w:val="0088623B"/>
    <w:rsid w:val="008867EC"/>
    <w:rsid w:val="00887092"/>
    <w:rsid w:val="00890DB5"/>
    <w:rsid w:val="00893038"/>
    <w:rsid w:val="00894C3C"/>
    <w:rsid w:val="00897217"/>
    <w:rsid w:val="008A1444"/>
    <w:rsid w:val="008A55D0"/>
    <w:rsid w:val="008A5B30"/>
    <w:rsid w:val="008B0E2E"/>
    <w:rsid w:val="008B2926"/>
    <w:rsid w:val="008B3FCF"/>
    <w:rsid w:val="008B4E71"/>
    <w:rsid w:val="008B7240"/>
    <w:rsid w:val="008C2D39"/>
    <w:rsid w:val="008C699D"/>
    <w:rsid w:val="008D0122"/>
    <w:rsid w:val="008D1D31"/>
    <w:rsid w:val="008D3642"/>
    <w:rsid w:val="008D58E3"/>
    <w:rsid w:val="008D5E38"/>
    <w:rsid w:val="008D60F7"/>
    <w:rsid w:val="008D61D4"/>
    <w:rsid w:val="008D6CE6"/>
    <w:rsid w:val="008E2CA3"/>
    <w:rsid w:val="008E50BC"/>
    <w:rsid w:val="008F56AB"/>
    <w:rsid w:val="008F7888"/>
    <w:rsid w:val="0090146E"/>
    <w:rsid w:val="00901BE8"/>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36B6"/>
    <w:rsid w:val="00954871"/>
    <w:rsid w:val="009559BE"/>
    <w:rsid w:val="009565F7"/>
    <w:rsid w:val="00960234"/>
    <w:rsid w:val="00962E21"/>
    <w:rsid w:val="00964014"/>
    <w:rsid w:val="0096578A"/>
    <w:rsid w:val="00966A4A"/>
    <w:rsid w:val="00967CAA"/>
    <w:rsid w:val="00967F71"/>
    <w:rsid w:val="00972FD0"/>
    <w:rsid w:val="00977813"/>
    <w:rsid w:val="00977BDD"/>
    <w:rsid w:val="00981BCF"/>
    <w:rsid w:val="0098209C"/>
    <w:rsid w:val="0098525A"/>
    <w:rsid w:val="0098530A"/>
    <w:rsid w:val="009873D2"/>
    <w:rsid w:val="00987F6F"/>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F6E"/>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343A"/>
    <w:rsid w:val="00A300FF"/>
    <w:rsid w:val="00A30765"/>
    <w:rsid w:val="00A3612C"/>
    <w:rsid w:val="00A37112"/>
    <w:rsid w:val="00A37FF9"/>
    <w:rsid w:val="00A4003C"/>
    <w:rsid w:val="00A4214A"/>
    <w:rsid w:val="00A43458"/>
    <w:rsid w:val="00A44B6F"/>
    <w:rsid w:val="00A46C7C"/>
    <w:rsid w:val="00A47ED6"/>
    <w:rsid w:val="00A51816"/>
    <w:rsid w:val="00A60309"/>
    <w:rsid w:val="00A61D25"/>
    <w:rsid w:val="00A649C5"/>
    <w:rsid w:val="00A64BAE"/>
    <w:rsid w:val="00A6757A"/>
    <w:rsid w:val="00A72A86"/>
    <w:rsid w:val="00A74390"/>
    <w:rsid w:val="00A76E39"/>
    <w:rsid w:val="00A839C6"/>
    <w:rsid w:val="00A84691"/>
    <w:rsid w:val="00A855EE"/>
    <w:rsid w:val="00A8754B"/>
    <w:rsid w:val="00A92896"/>
    <w:rsid w:val="00A92DC0"/>
    <w:rsid w:val="00AA4AA8"/>
    <w:rsid w:val="00AA6475"/>
    <w:rsid w:val="00AA7105"/>
    <w:rsid w:val="00AB2DB2"/>
    <w:rsid w:val="00AB3255"/>
    <w:rsid w:val="00AB4207"/>
    <w:rsid w:val="00AB5B80"/>
    <w:rsid w:val="00AB7021"/>
    <w:rsid w:val="00AC1714"/>
    <w:rsid w:val="00AC26FA"/>
    <w:rsid w:val="00AC508D"/>
    <w:rsid w:val="00AC5E02"/>
    <w:rsid w:val="00AC6C12"/>
    <w:rsid w:val="00AC7E3E"/>
    <w:rsid w:val="00AD259A"/>
    <w:rsid w:val="00AD4F2F"/>
    <w:rsid w:val="00AE288F"/>
    <w:rsid w:val="00AE384C"/>
    <w:rsid w:val="00AE4CC0"/>
    <w:rsid w:val="00AE5C7A"/>
    <w:rsid w:val="00AE774A"/>
    <w:rsid w:val="00AF1531"/>
    <w:rsid w:val="00AF15F1"/>
    <w:rsid w:val="00AF47C0"/>
    <w:rsid w:val="00AF773A"/>
    <w:rsid w:val="00B02AB3"/>
    <w:rsid w:val="00B0523B"/>
    <w:rsid w:val="00B07BD9"/>
    <w:rsid w:val="00B111BD"/>
    <w:rsid w:val="00B13BDA"/>
    <w:rsid w:val="00B16258"/>
    <w:rsid w:val="00B166E3"/>
    <w:rsid w:val="00B16D80"/>
    <w:rsid w:val="00B175A2"/>
    <w:rsid w:val="00B231CB"/>
    <w:rsid w:val="00B25AB0"/>
    <w:rsid w:val="00B31E5E"/>
    <w:rsid w:val="00B41620"/>
    <w:rsid w:val="00B4460C"/>
    <w:rsid w:val="00B4771B"/>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C40"/>
    <w:rsid w:val="00B77DB1"/>
    <w:rsid w:val="00B8046B"/>
    <w:rsid w:val="00B80A42"/>
    <w:rsid w:val="00B83F22"/>
    <w:rsid w:val="00B92EF4"/>
    <w:rsid w:val="00B931CB"/>
    <w:rsid w:val="00B93A27"/>
    <w:rsid w:val="00BA0680"/>
    <w:rsid w:val="00BA0EEF"/>
    <w:rsid w:val="00BA5F26"/>
    <w:rsid w:val="00BB109F"/>
    <w:rsid w:val="00BB12EA"/>
    <w:rsid w:val="00BB13CE"/>
    <w:rsid w:val="00BB2E1A"/>
    <w:rsid w:val="00BB4E76"/>
    <w:rsid w:val="00BB59CF"/>
    <w:rsid w:val="00BB744F"/>
    <w:rsid w:val="00BC4BE9"/>
    <w:rsid w:val="00BC5BEC"/>
    <w:rsid w:val="00BC63DA"/>
    <w:rsid w:val="00BD21E0"/>
    <w:rsid w:val="00BD3C39"/>
    <w:rsid w:val="00BD40F2"/>
    <w:rsid w:val="00BE13EC"/>
    <w:rsid w:val="00BE20DA"/>
    <w:rsid w:val="00BE57CB"/>
    <w:rsid w:val="00BE5CD0"/>
    <w:rsid w:val="00BE68D9"/>
    <w:rsid w:val="00BF6C6B"/>
    <w:rsid w:val="00BF76BD"/>
    <w:rsid w:val="00C0174A"/>
    <w:rsid w:val="00C05C75"/>
    <w:rsid w:val="00C06656"/>
    <w:rsid w:val="00C079BD"/>
    <w:rsid w:val="00C07C17"/>
    <w:rsid w:val="00C105A6"/>
    <w:rsid w:val="00C12F49"/>
    <w:rsid w:val="00C144A7"/>
    <w:rsid w:val="00C14552"/>
    <w:rsid w:val="00C14ABD"/>
    <w:rsid w:val="00C161E8"/>
    <w:rsid w:val="00C20233"/>
    <w:rsid w:val="00C203D7"/>
    <w:rsid w:val="00C2379A"/>
    <w:rsid w:val="00C238D1"/>
    <w:rsid w:val="00C27C2F"/>
    <w:rsid w:val="00C30006"/>
    <w:rsid w:val="00C311EA"/>
    <w:rsid w:val="00C36971"/>
    <w:rsid w:val="00C4091F"/>
    <w:rsid w:val="00C40AC9"/>
    <w:rsid w:val="00C40B17"/>
    <w:rsid w:val="00C4175F"/>
    <w:rsid w:val="00C44130"/>
    <w:rsid w:val="00C47DC9"/>
    <w:rsid w:val="00C52476"/>
    <w:rsid w:val="00C57A01"/>
    <w:rsid w:val="00C57F82"/>
    <w:rsid w:val="00C60DD9"/>
    <w:rsid w:val="00C615C7"/>
    <w:rsid w:val="00C634C6"/>
    <w:rsid w:val="00C64E47"/>
    <w:rsid w:val="00C668E3"/>
    <w:rsid w:val="00C7278E"/>
    <w:rsid w:val="00C74966"/>
    <w:rsid w:val="00C77948"/>
    <w:rsid w:val="00C82117"/>
    <w:rsid w:val="00C82690"/>
    <w:rsid w:val="00C82B52"/>
    <w:rsid w:val="00C84F4D"/>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2AC6"/>
    <w:rsid w:val="00CE3731"/>
    <w:rsid w:val="00CE58CE"/>
    <w:rsid w:val="00CE6CA0"/>
    <w:rsid w:val="00CE6F28"/>
    <w:rsid w:val="00CE78B0"/>
    <w:rsid w:val="00CF2D42"/>
    <w:rsid w:val="00CF5C40"/>
    <w:rsid w:val="00CF5F4A"/>
    <w:rsid w:val="00D04506"/>
    <w:rsid w:val="00D064B7"/>
    <w:rsid w:val="00D071BB"/>
    <w:rsid w:val="00D12262"/>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144D"/>
    <w:rsid w:val="00D81603"/>
    <w:rsid w:val="00D8503F"/>
    <w:rsid w:val="00D850C0"/>
    <w:rsid w:val="00D855FB"/>
    <w:rsid w:val="00D87BF1"/>
    <w:rsid w:val="00D90EC7"/>
    <w:rsid w:val="00D924CE"/>
    <w:rsid w:val="00D92778"/>
    <w:rsid w:val="00D9472C"/>
    <w:rsid w:val="00D958EA"/>
    <w:rsid w:val="00DA1CE9"/>
    <w:rsid w:val="00DA4945"/>
    <w:rsid w:val="00DA64B6"/>
    <w:rsid w:val="00DB48BF"/>
    <w:rsid w:val="00DB51FD"/>
    <w:rsid w:val="00DC035D"/>
    <w:rsid w:val="00DC4387"/>
    <w:rsid w:val="00DC524E"/>
    <w:rsid w:val="00DD18BA"/>
    <w:rsid w:val="00DD20C4"/>
    <w:rsid w:val="00DD2444"/>
    <w:rsid w:val="00DD2733"/>
    <w:rsid w:val="00DD69E9"/>
    <w:rsid w:val="00DD7DB4"/>
    <w:rsid w:val="00DE0F3E"/>
    <w:rsid w:val="00DE18D6"/>
    <w:rsid w:val="00DE1B5A"/>
    <w:rsid w:val="00DE5E83"/>
    <w:rsid w:val="00DE6A36"/>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1E2F"/>
    <w:rsid w:val="00E42DC4"/>
    <w:rsid w:val="00E431D0"/>
    <w:rsid w:val="00E43CCA"/>
    <w:rsid w:val="00E448C8"/>
    <w:rsid w:val="00E4678E"/>
    <w:rsid w:val="00E47868"/>
    <w:rsid w:val="00E52535"/>
    <w:rsid w:val="00E554E4"/>
    <w:rsid w:val="00E609D1"/>
    <w:rsid w:val="00E620BC"/>
    <w:rsid w:val="00E636D8"/>
    <w:rsid w:val="00E64251"/>
    <w:rsid w:val="00E64436"/>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97F"/>
    <w:rsid w:val="00E96E6E"/>
    <w:rsid w:val="00EA0813"/>
    <w:rsid w:val="00EA22FD"/>
    <w:rsid w:val="00EA2540"/>
    <w:rsid w:val="00EA4937"/>
    <w:rsid w:val="00EA7BD1"/>
    <w:rsid w:val="00EB0421"/>
    <w:rsid w:val="00EB2198"/>
    <w:rsid w:val="00EB6D6B"/>
    <w:rsid w:val="00EC263A"/>
    <w:rsid w:val="00EC265E"/>
    <w:rsid w:val="00EC7F31"/>
    <w:rsid w:val="00ED02EA"/>
    <w:rsid w:val="00ED6DF2"/>
    <w:rsid w:val="00EE14CA"/>
    <w:rsid w:val="00EE20B2"/>
    <w:rsid w:val="00EE7CD7"/>
    <w:rsid w:val="00EF30FF"/>
    <w:rsid w:val="00EF3BAE"/>
    <w:rsid w:val="00EF3E30"/>
    <w:rsid w:val="00EF42DA"/>
    <w:rsid w:val="00EF5066"/>
    <w:rsid w:val="00EF6CC3"/>
    <w:rsid w:val="00EF6EC6"/>
    <w:rsid w:val="00F02041"/>
    <w:rsid w:val="00F055F4"/>
    <w:rsid w:val="00F06CF4"/>
    <w:rsid w:val="00F07103"/>
    <w:rsid w:val="00F07719"/>
    <w:rsid w:val="00F07767"/>
    <w:rsid w:val="00F10FB2"/>
    <w:rsid w:val="00F11F5C"/>
    <w:rsid w:val="00F13D22"/>
    <w:rsid w:val="00F14876"/>
    <w:rsid w:val="00F20D92"/>
    <w:rsid w:val="00F2387D"/>
    <w:rsid w:val="00F23FF2"/>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53D9"/>
    <w:rsid w:val="00F6663E"/>
    <w:rsid w:val="00F70091"/>
    <w:rsid w:val="00F70743"/>
    <w:rsid w:val="00F71927"/>
    <w:rsid w:val="00F74686"/>
    <w:rsid w:val="00F74E7D"/>
    <w:rsid w:val="00F75D4A"/>
    <w:rsid w:val="00F77BA4"/>
    <w:rsid w:val="00F77F9B"/>
    <w:rsid w:val="00F82881"/>
    <w:rsid w:val="00F83451"/>
    <w:rsid w:val="00F84A7E"/>
    <w:rsid w:val="00F84D18"/>
    <w:rsid w:val="00F86DB3"/>
    <w:rsid w:val="00F90084"/>
    <w:rsid w:val="00F916EA"/>
    <w:rsid w:val="00F92A30"/>
    <w:rsid w:val="00F965EA"/>
    <w:rsid w:val="00F971DE"/>
    <w:rsid w:val="00F97840"/>
    <w:rsid w:val="00F97888"/>
    <w:rsid w:val="00FA38EE"/>
    <w:rsid w:val="00FA5CE3"/>
    <w:rsid w:val="00FA5CFC"/>
    <w:rsid w:val="00FA6626"/>
    <w:rsid w:val="00FA6D5A"/>
    <w:rsid w:val="00FA72F9"/>
    <w:rsid w:val="00FA7D22"/>
    <w:rsid w:val="00FB0FF1"/>
    <w:rsid w:val="00FB2308"/>
    <w:rsid w:val="00FB62BE"/>
    <w:rsid w:val="00FC0BDD"/>
    <w:rsid w:val="00FC53C1"/>
    <w:rsid w:val="00FC7CFF"/>
    <w:rsid w:val="00FD27F3"/>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BD4A2-7AA7-4ACE-AF23-690D2C733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41</Pages>
  <Words>11610</Words>
  <Characters>84162</Characters>
  <Application>Microsoft Office Word</Application>
  <DocSecurity>0</DocSecurity>
  <Lines>701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95581</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61</cp:revision>
  <cp:lastPrinted>2023-04-19T06:15:00Z</cp:lastPrinted>
  <dcterms:created xsi:type="dcterms:W3CDTF">2021-03-22T13:14:00Z</dcterms:created>
  <dcterms:modified xsi:type="dcterms:W3CDTF">2023-04-19T06:39:00Z</dcterms:modified>
</cp:coreProperties>
</file>